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EE70" w14:textId="73DEA49E" w:rsidR="00617464" w:rsidRDefault="00D90402" w:rsidP="00617464">
      <w:r>
        <w:rPr>
          <w:noProof/>
        </w:rPr>
        <mc:AlternateContent>
          <mc:Choice Requires="wps">
            <w:drawing>
              <wp:anchor distT="0" distB="0" distL="114300" distR="114300" simplePos="0" relativeHeight="251659776" behindDoc="0" locked="0" layoutInCell="1" allowOverlap="1" wp14:anchorId="120E51FF" wp14:editId="3F7826B2">
                <wp:simplePos x="0" y="0"/>
                <wp:positionH relativeFrom="margin">
                  <wp:posOffset>5628640</wp:posOffset>
                </wp:positionH>
                <wp:positionV relativeFrom="paragraph">
                  <wp:posOffset>-133350</wp:posOffset>
                </wp:positionV>
                <wp:extent cx="965200" cy="925830"/>
                <wp:effectExtent l="19050" t="19050" r="25400" b="26670"/>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200"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0E51FF"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4" o:spid="_x0000_s1026" type="#_x0000_t120" style="position:absolute;margin-left:443.2pt;margin-top:-10.5pt;width:76pt;height:72.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" fillcolor="window" strokecolor="#7030a0" strokeweight="2.25pt">
                <v:stroke joinstyle="miter"/>
                <v:path arrowok="t"/>
                <v:textbox>
                  <w:txbxContent>
                    <w:p w14:paraId="558461C8" w14:textId="77777777" w:rsidR="00617464" w:rsidRPr="00617464" w:rsidRDefault="00617464" w:rsidP="00617464">
                      <w:pPr>
                        <w:jc w:val="center"/>
                        <w:rPr>
                          <w:rFonts w:ascii="Segoe UI" w:hAnsi="Segoe UI" w:cs="Segoe UI"/>
                          <w:b/>
                          <w:bCs/>
                          <w:color w:val="7030A0"/>
                          <w:sz w:val="20"/>
                          <w:szCs w:val="20"/>
                          <w:u w:val="single"/>
                        </w:rPr>
                      </w:pPr>
                      <w:r w:rsidRPr="00617464">
                        <w:rPr>
                          <w:rFonts w:ascii="Segoe UI" w:hAnsi="Segoe UI" w:cs="Segoe UI"/>
                          <w:b/>
                          <w:bCs/>
                          <w:color w:val="7030A0"/>
                          <w:sz w:val="20"/>
                          <w:szCs w:val="20"/>
                          <w:u w:val="single"/>
                        </w:rPr>
                        <w:t>PUAN</w:t>
                      </w:r>
                    </w:p>
                  </w:txbxContent>
                </v:textbox>
                <w10:wrap anchorx="margin"/>
              </v:shape>
            </w:pict>
          </mc:Fallback>
        </mc:AlternateContent>
      </w:r>
      <w:r w:rsidR="007E3BFB">
        <w:rPr>
          <w:noProof/>
        </w:rPr>
        <w:drawing>
          <wp:anchor distT="0" distB="0" distL="114300" distR="114300" simplePos="0" relativeHeight="251664896" behindDoc="0" locked="0" layoutInCell="1" allowOverlap="1" wp14:anchorId="6CC463D7" wp14:editId="472E8A4C">
            <wp:simplePos x="0" y="0"/>
            <wp:positionH relativeFrom="margin">
              <wp:posOffset>7620</wp:posOffset>
            </wp:positionH>
            <wp:positionV relativeFrom="paragraph">
              <wp:posOffset>-148590</wp:posOffset>
            </wp:positionV>
            <wp:extent cx="956310" cy="956310"/>
            <wp:effectExtent l="0" t="0" r="0" b="0"/>
            <wp:wrapNone/>
            <wp:docPr id="120195270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310" cy="956310"/>
                    </a:xfrm>
                    <a:prstGeom prst="rect">
                      <a:avLst/>
                    </a:prstGeom>
                    <a:noFill/>
                  </pic:spPr>
                </pic:pic>
              </a:graphicData>
            </a:graphic>
            <wp14:sizeRelH relativeFrom="page">
              <wp14:pctWidth>0</wp14:pctWidth>
            </wp14:sizeRelH>
            <wp14:sizeRelV relativeFrom="page">
              <wp14:pctHeight>0</wp14:pctHeight>
            </wp14:sizeRelV>
          </wp:anchor>
        </w:drawing>
      </w:r>
      <w:r w:rsidR="00617464">
        <w:rPr>
          <w:noProof/>
        </w:rPr>
        <mc:AlternateContent>
          <mc:Choice Requires="wps">
            <w:drawing>
              <wp:anchor distT="0" distB="0" distL="114300" distR="114300" simplePos="0" relativeHeight="251654656" behindDoc="0" locked="0" layoutInCell="1" allowOverlap="1" wp14:anchorId="3D9EF74C" wp14:editId="6AA89AA4">
                <wp:simplePos x="0" y="0"/>
                <wp:positionH relativeFrom="column">
                  <wp:posOffset>38100</wp:posOffset>
                </wp:positionH>
                <wp:positionV relativeFrom="paragraph">
                  <wp:posOffset>-133350</wp:posOffset>
                </wp:positionV>
                <wp:extent cx="911225" cy="925830"/>
                <wp:effectExtent l="19050" t="19050" r="22225" b="2667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225" cy="925830"/>
                        </a:xfrm>
                        <a:prstGeom prst="flowChartConnector">
                          <a:avLst/>
                        </a:prstGeom>
                        <a:solidFill>
                          <a:sysClr val="window" lastClr="FFFFFF"/>
                        </a:solidFill>
                        <a:ln w="28575" cap="flat" cmpd="sng" algn="ctr">
                          <a:solidFill>
                            <a:srgbClr val="7030A0"/>
                          </a:solidFill>
                          <a:prstDash val="solid"/>
                          <a:miter lim="800000"/>
                        </a:ln>
                        <a:effectLst/>
                      </wps:spPr>
                      <wps:txb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9EF74C" id="Akış Çizelgesi: Bağlayıcı 5" o:spid="_x0000_s1027" type="#_x0000_t120" style="position:absolute;margin-left:3pt;margin-top:-10.5pt;width:71.75pt;height:7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" fillcolor="window" strokecolor="#7030a0" strokeweight="2.25pt">
                <v:stroke joinstyle="miter"/>
                <v:path arrowok="t"/>
                <v:textbox>
                  <w:txbxContent>
                    <w:p w14:paraId="530D647C" w14:textId="77777777" w:rsidR="00617464" w:rsidRPr="00617464" w:rsidRDefault="00617464" w:rsidP="00617464">
                      <w:pPr>
                        <w:jc w:val="center"/>
                        <w:rPr>
                          <w:rFonts w:ascii="Segoe UI" w:hAnsi="Segoe UI" w:cs="Segoe UI"/>
                          <w:b/>
                          <w:bCs/>
                          <w:color w:val="7030A0"/>
                        </w:rPr>
                      </w:pPr>
                      <w:r w:rsidRPr="00617464">
                        <w:rPr>
                          <w:rFonts w:ascii="Segoe UI" w:hAnsi="Segoe UI" w:cs="Segoe UI"/>
                          <w:b/>
                          <w:bCs/>
                          <w:color w:val="7030A0"/>
                          <w:sz w:val="36"/>
                          <w:szCs w:val="36"/>
                        </w:rPr>
                        <w:t>5.</w:t>
                      </w:r>
                      <w:r w:rsidRPr="00617464">
                        <w:rPr>
                          <w:rFonts w:ascii="Segoe UI" w:hAnsi="Segoe UI" w:cs="Segoe UI"/>
                          <w:b/>
                          <w:bCs/>
                          <w:color w:val="7030A0"/>
                        </w:rPr>
                        <w:br/>
                        <w:t>SINIF</w:t>
                      </w:r>
                    </w:p>
                  </w:txbxContent>
                </v:textbox>
              </v:shape>
            </w:pict>
          </mc:Fallback>
        </mc:AlternateContent>
      </w:r>
      <w:r w:rsidR="00617464">
        <w:rPr>
          <w:noProof/>
        </w:rPr>
        <mc:AlternateContent>
          <mc:Choice Requires="wps">
            <w:drawing>
              <wp:anchor distT="0" distB="0" distL="114300" distR="114300" simplePos="0" relativeHeight="251652608" behindDoc="0" locked="0" layoutInCell="1" allowOverlap="1" wp14:anchorId="3BAF8A2E" wp14:editId="4DCEF4C0">
                <wp:simplePos x="0" y="0"/>
                <wp:positionH relativeFrom="column">
                  <wp:posOffset>495300</wp:posOffset>
                </wp:positionH>
                <wp:positionV relativeFrom="paragraph">
                  <wp:posOffset>-133985</wp:posOffset>
                </wp:positionV>
                <wp:extent cx="5715000" cy="925830"/>
                <wp:effectExtent l="0" t="0" r="19050" b="2667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925830"/>
                        </a:xfrm>
                        <a:prstGeom prst="rect">
                          <a:avLst/>
                        </a:prstGeom>
                        <a:solidFill>
                          <a:sysClr val="window" lastClr="FFFFFF">
                            <a:lumMod val="95000"/>
                          </a:sysClr>
                        </a:solidFill>
                        <a:ln w="19050" cap="flat" cmpd="sng" algn="ctr">
                          <a:solidFill>
                            <a:srgbClr val="7030A0"/>
                          </a:solidFill>
                          <a:prstDash val="solid"/>
                          <a:miter lim="800000"/>
                        </a:ln>
                        <a:effectLst/>
                      </wps:spPr>
                      <wps:txbx>
                        <w:txbxContent>
                          <w:p w14:paraId="14C6288B" w14:textId="1A4CA00F"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9F0923">
                              <w:rPr>
                                <w:rFonts w:ascii="Segoe UI" w:hAnsi="Segoe UI" w:cs="Segoe UI"/>
                                <w:b/>
                                <w:bCs/>
                                <w:color w:val="7030A0"/>
                                <w:sz w:val="21"/>
                                <w:szCs w:val="21"/>
                              </w:rPr>
                              <w:t>2</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 xml:space="preserve">(MEB </w:t>
                            </w:r>
                            <w:r w:rsidR="00BC5549">
                              <w:rPr>
                                <w:rFonts w:ascii="Segoe UI" w:hAnsi="Segoe UI" w:cs="Segoe UI"/>
                                <w:b/>
                                <w:bCs/>
                                <w:color w:val="7030A0"/>
                                <w:sz w:val="21"/>
                                <w:szCs w:val="21"/>
                              </w:rPr>
                              <w:t>4</w:t>
                            </w:r>
                            <w:r w:rsidR="000D4BE3" w:rsidRPr="000D4BE3">
                              <w:rPr>
                                <w:rFonts w:ascii="Segoe UI" w:hAnsi="Segoe UI" w:cs="Segoe UI"/>
                                <w:b/>
                                <w:bCs/>
                                <w:color w:val="7030A0"/>
                                <w:sz w:val="21"/>
                                <w:szCs w:val="21"/>
                              </w:rPr>
                              <w:t>. SENARYO)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AF8A2E" id="Dikdörtgen 3" o:spid="_x0000_s1028" style="position:absolute;margin-left:39pt;margin-top:-10.55pt;width:450pt;height:7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" fillcolor="#f2f2f2" strokecolor="#7030a0" strokeweight="1.5pt">
                <v:path arrowok="t"/>
                <v:textbox>
                  <w:txbxContent>
                    <w:p w14:paraId="14C6288B" w14:textId="1A4CA00F" w:rsidR="00617464" w:rsidRPr="00617464" w:rsidRDefault="00617464" w:rsidP="00617464">
                      <w:pPr>
                        <w:jc w:val="center"/>
                        <w:rPr>
                          <w:rFonts w:ascii="Segoe UI" w:hAnsi="Segoe UI" w:cs="Segoe UI"/>
                          <w:b/>
                          <w:bCs/>
                          <w:color w:val="7030A0"/>
                        </w:rPr>
                      </w:pPr>
                      <w:r w:rsidRPr="000D4BE3">
                        <w:rPr>
                          <w:rFonts w:ascii="Segoe UI" w:hAnsi="Segoe UI" w:cs="Segoe UI"/>
                          <w:b/>
                          <w:bCs/>
                          <w:color w:val="7030A0"/>
                        </w:rPr>
                        <w:t>202</w:t>
                      </w:r>
                      <w:r w:rsidR="00A025F0" w:rsidRPr="000D4BE3">
                        <w:rPr>
                          <w:rFonts w:ascii="Segoe UI" w:hAnsi="Segoe UI" w:cs="Segoe UI"/>
                          <w:b/>
                          <w:bCs/>
                          <w:color w:val="7030A0"/>
                        </w:rPr>
                        <w:t>5</w:t>
                      </w:r>
                      <w:r w:rsidRPr="000D4BE3">
                        <w:rPr>
                          <w:rFonts w:ascii="Segoe UI" w:hAnsi="Segoe UI" w:cs="Segoe UI"/>
                          <w:b/>
                          <w:bCs/>
                          <w:color w:val="7030A0"/>
                        </w:rPr>
                        <w:t>-202</w:t>
                      </w:r>
                      <w:r w:rsidR="00A025F0" w:rsidRPr="000D4BE3">
                        <w:rPr>
                          <w:rFonts w:ascii="Segoe UI" w:hAnsi="Segoe UI" w:cs="Segoe UI"/>
                          <w:b/>
                          <w:bCs/>
                          <w:color w:val="7030A0"/>
                        </w:rPr>
                        <w:t>6</w:t>
                      </w:r>
                      <w:r w:rsidRPr="000D4BE3">
                        <w:rPr>
                          <w:rFonts w:ascii="Segoe UI" w:hAnsi="Segoe UI" w:cs="Segoe UI"/>
                          <w:b/>
                          <w:bCs/>
                          <w:color w:val="7030A0"/>
                        </w:rPr>
                        <w:t xml:space="preserve"> EĞİTİM ÖĞRETİM YILI </w:t>
                      </w:r>
                      <w:r w:rsidRPr="000D4BE3">
                        <w:rPr>
                          <w:rFonts w:ascii="Segoe UI" w:hAnsi="Segoe UI" w:cs="Segoe UI"/>
                          <w:b/>
                          <w:bCs/>
                          <w:color w:val="7030A0"/>
                          <w:sz w:val="28"/>
                          <w:szCs w:val="28"/>
                        </w:rPr>
                        <w:br/>
                      </w:r>
                      <w:r w:rsidR="007E3BFB" w:rsidRPr="000D4BE3">
                        <w:rPr>
                          <w:rFonts w:ascii="Segoe UI" w:hAnsi="Segoe UI" w:cs="Segoe UI"/>
                          <w:b/>
                          <w:bCs/>
                          <w:color w:val="7030A0"/>
                          <w:sz w:val="24"/>
                          <w:szCs w:val="24"/>
                        </w:rPr>
                        <w:t>DilBilgisi.net</w:t>
                      </w:r>
                      <w:r w:rsidRPr="000D4BE3">
                        <w:rPr>
                          <w:rFonts w:ascii="Segoe UI" w:hAnsi="Segoe UI" w:cs="Segoe UI"/>
                          <w:b/>
                          <w:bCs/>
                          <w:color w:val="7030A0"/>
                          <w:sz w:val="24"/>
                          <w:szCs w:val="24"/>
                        </w:rPr>
                        <w:t xml:space="preserve"> ORTAOKULU</w:t>
                      </w:r>
                      <w:r w:rsidRPr="00617464">
                        <w:rPr>
                          <w:rFonts w:ascii="Segoe UI" w:hAnsi="Segoe UI" w:cs="Segoe UI"/>
                          <w:b/>
                          <w:bCs/>
                          <w:color w:val="7030A0"/>
                        </w:rPr>
                        <w:br/>
                      </w:r>
                      <w:r w:rsidRPr="000D4BE3">
                        <w:rPr>
                          <w:rFonts w:ascii="Segoe UI" w:hAnsi="Segoe UI" w:cs="Segoe UI"/>
                          <w:b/>
                          <w:bCs/>
                          <w:color w:val="7030A0"/>
                          <w:sz w:val="21"/>
                          <w:szCs w:val="21"/>
                        </w:rPr>
                        <w:t xml:space="preserve">5. SINIF TÜRKÇE 2. DÖNEM </w:t>
                      </w:r>
                      <w:r w:rsidR="009F0923">
                        <w:rPr>
                          <w:rFonts w:ascii="Segoe UI" w:hAnsi="Segoe UI" w:cs="Segoe UI"/>
                          <w:b/>
                          <w:bCs/>
                          <w:color w:val="7030A0"/>
                          <w:sz w:val="21"/>
                          <w:szCs w:val="21"/>
                        </w:rPr>
                        <w:t>2</w:t>
                      </w:r>
                      <w:r w:rsidRPr="000D4BE3">
                        <w:rPr>
                          <w:rFonts w:ascii="Segoe UI" w:hAnsi="Segoe UI" w:cs="Segoe UI"/>
                          <w:b/>
                          <w:bCs/>
                          <w:color w:val="7030A0"/>
                          <w:sz w:val="21"/>
                          <w:szCs w:val="21"/>
                        </w:rPr>
                        <w:t>. YAZILI SINAVI SORULARI</w:t>
                      </w:r>
                      <w:r w:rsidR="000D4BE3">
                        <w:rPr>
                          <w:rFonts w:ascii="Segoe UI" w:hAnsi="Segoe UI" w:cs="Segoe UI"/>
                          <w:b/>
                          <w:bCs/>
                          <w:color w:val="7030A0"/>
                        </w:rPr>
                        <w:br/>
                      </w:r>
                      <w:r w:rsidR="000D4BE3" w:rsidRPr="000D4BE3">
                        <w:rPr>
                          <w:rFonts w:ascii="Segoe UI" w:hAnsi="Segoe UI" w:cs="Segoe UI"/>
                          <w:b/>
                          <w:bCs/>
                          <w:color w:val="7030A0"/>
                          <w:sz w:val="21"/>
                          <w:szCs w:val="21"/>
                        </w:rPr>
                        <w:t xml:space="preserve">(MEB </w:t>
                      </w:r>
                      <w:r w:rsidR="00BC5549">
                        <w:rPr>
                          <w:rFonts w:ascii="Segoe UI" w:hAnsi="Segoe UI" w:cs="Segoe UI"/>
                          <w:b/>
                          <w:bCs/>
                          <w:color w:val="7030A0"/>
                          <w:sz w:val="21"/>
                          <w:szCs w:val="21"/>
                        </w:rPr>
                        <w:t>4</w:t>
                      </w:r>
                      <w:r w:rsidR="000D4BE3" w:rsidRPr="000D4BE3">
                        <w:rPr>
                          <w:rFonts w:ascii="Segoe UI" w:hAnsi="Segoe UI" w:cs="Segoe UI"/>
                          <w:b/>
                          <w:bCs/>
                          <w:color w:val="7030A0"/>
                          <w:sz w:val="21"/>
                          <w:szCs w:val="21"/>
                        </w:rPr>
                        <w:t>. SENARYO)</w:t>
                      </w:r>
                    </w:p>
                  </w:txbxContent>
                </v:textbox>
              </v:rect>
            </w:pict>
          </mc:Fallback>
        </mc:AlternateContent>
      </w:r>
    </w:p>
    <w:p w14:paraId="1EF60A5E" w14:textId="77777777" w:rsidR="00617464" w:rsidRDefault="00617464" w:rsidP="00617464"/>
    <w:p w14:paraId="5FF87D28" w14:textId="01F4717D" w:rsidR="00617464" w:rsidRDefault="00617464" w:rsidP="00617464">
      <w:r>
        <w:rPr>
          <w:noProof/>
        </w:rPr>
        <mc:AlternateContent>
          <mc:Choice Requires="wps">
            <w:drawing>
              <wp:anchor distT="0" distB="0" distL="114300" distR="114300" simplePos="0" relativeHeight="251661824" behindDoc="0" locked="0" layoutInCell="1" allowOverlap="1" wp14:anchorId="488E118B" wp14:editId="3087C43C">
                <wp:simplePos x="0" y="0"/>
                <wp:positionH relativeFrom="column">
                  <wp:posOffset>61546</wp:posOffset>
                </wp:positionH>
                <wp:positionV relativeFrom="paragraph">
                  <wp:posOffset>195873</wp:posOffset>
                </wp:positionV>
                <wp:extent cx="6530340" cy="352425"/>
                <wp:effectExtent l="12700" t="12700" r="10160" b="15875"/>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52425"/>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8E118B" id="Dikdörtgen: Köşeleri Yuvarlatılmış 2" o:spid="_x0000_s1029" style="position:absolute;margin-left:4.85pt;margin-top:15.4pt;width:514.2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" fillcolor="#f2f2f2" strokecolor="#7030a0" strokeweight="1.5pt">
                <v:fill opacity="64764f"/>
                <v:stroke joinstyle="miter"/>
                <v:path arrowok="t"/>
                <v:textbox>
                  <w:txbxContent>
                    <w:p w14:paraId="661417C5" w14:textId="77777777" w:rsidR="00617464" w:rsidRPr="007B66F1" w:rsidRDefault="00617464" w:rsidP="00617464">
                      <w:pPr>
                        <w:rPr>
                          <w:rFonts w:ascii="Segoe UI" w:hAnsi="Segoe UI" w:cs="Segoe UI"/>
                          <w:b/>
                          <w:bCs/>
                          <w:color w:val="7030A0"/>
                          <w:sz w:val="18"/>
                          <w:szCs w:val="18"/>
                        </w:rPr>
                      </w:pPr>
                      <w:r w:rsidRPr="007B66F1">
                        <w:rPr>
                          <w:rFonts w:ascii="Segoe UI" w:hAnsi="Segoe UI" w:cs="Segoe UI"/>
                          <w:b/>
                          <w:bCs/>
                          <w:color w:val="7030A0"/>
                          <w:sz w:val="18"/>
                          <w:szCs w:val="18"/>
                        </w:rPr>
                        <w:t>ADI SOYADI: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 xml:space="preserve">          SINIFI:</w:t>
                      </w:r>
                      <w:r w:rsidRPr="007B66F1">
                        <w:rPr>
                          <w:rFonts w:ascii="Segoe UI" w:hAnsi="Segoe UI" w:cs="Segoe UI"/>
                          <w:b/>
                          <w:bCs/>
                          <w:color w:val="7030A0"/>
                          <w:sz w:val="18"/>
                          <w:szCs w:val="18"/>
                        </w:rPr>
                        <w:tab/>
                      </w:r>
                      <w:r w:rsidRPr="007B66F1">
                        <w:rPr>
                          <w:rFonts w:ascii="Segoe UI" w:hAnsi="Segoe UI" w:cs="Segoe UI"/>
                          <w:b/>
                          <w:bCs/>
                          <w:color w:val="7030A0"/>
                          <w:sz w:val="18"/>
                          <w:szCs w:val="18"/>
                        </w:rPr>
                        <w:tab/>
                      </w:r>
                      <w:r w:rsidRPr="007B66F1">
                        <w:rPr>
                          <w:rFonts w:ascii="Segoe UI" w:hAnsi="Segoe UI" w:cs="Segoe UI"/>
                          <w:b/>
                          <w:bCs/>
                          <w:color w:val="7030A0"/>
                          <w:sz w:val="18"/>
                          <w:szCs w:val="18"/>
                        </w:rPr>
                        <w:tab/>
                        <w:t>NUMARASI:</w:t>
                      </w:r>
                    </w:p>
                  </w:txbxContent>
                </v:textbox>
              </v:roundrect>
            </w:pict>
          </mc:Fallback>
        </mc:AlternateContent>
      </w:r>
    </w:p>
    <w:p w14:paraId="4D9F4604" w14:textId="05790B2A" w:rsidR="00617464" w:rsidRPr="007B66F1" w:rsidRDefault="007B66F1" w:rsidP="007B66F1">
      <w:pPr>
        <w:tabs>
          <w:tab w:val="left" w:pos="1365"/>
        </w:tabs>
        <w:rPr>
          <w:rFonts w:ascii="Segoe UI" w:hAnsi="Segoe UI" w:cs="Segoe UI"/>
        </w:rPr>
      </w:pPr>
      <w:r>
        <w:rPr>
          <w:noProof/>
        </w:rPr>
        <mc:AlternateContent>
          <mc:Choice Requires="wps">
            <w:drawing>
              <wp:anchor distT="0" distB="0" distL="114300" distR="114300" simplePos="0" relativeHeight="251662848" behindDoc="0" locked="0" layoutInCell="1" allowOverlap="1" wp14:anchorId="01D4864D" wp14:editId="2C6E958B">
                <wp:simplePos x="0" y="0"/>
                <wp:positionH relativeFrom="margin">
                  <wp:posOffset>60325</wp:posOffset>
                </wp:positionH>
                <wp:positionV relativeFrom="paragraph">
                  <wp:posOffset>259080</wp:posOffset>
                </wp:positionV>
                <wp:extent cx="6530340" cy="349250"/>
                <wp:effectExtent l="0" t="0" r="22860" b="1270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7030A0"/>
                          </a:solidFill>
                          <a:prstDash val="solid"/>
                          <a:miter lim="800000"/>
                        </a:ln>
                        <a:effectLst/>
                      </wps:spPr>
                      <wps:txb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4864D" id="_x0000_s1030" style="position:absolute;margin-left:4.75pt;margin-top:20.4pt;width:514.2pt;height:2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" fillcolor="#f2f2f2" strokecolor="#7030a0" strokeweight="1.5pt">
                <v:fill opacity="64764f"/>
                <v:stroke joinstyle="miter"/>
                <v:path arrowok="t"/>
                <v:textbox>
                  <w:txbxContent>
                    <w:p w14:paraId="6AD4317D" w14:textId="461F6142" w:rsidR="00617464" w:rsidRPr="007B66F1" w:rsidRDefault="00617464" w:rsidP="00617464">
                      <w:pPr>
                        <w:jc w:val="center"/>
                        <w:rPr>
                          <w:rFonts w:ascii="Segoe UI" w:hAnsi="Segoe UI" w:cs="Segoe UI"/>
                          <w:b/>
                          <w:bCs/>
                          <w:color w:val="4DBFD5"/>
                          <w:sz w:val="16"/>
                          <w:szCs w:val="16"/>
                        </w:rPr>
                      </w:pPr>
                      <w:r w:rsidRPr="007B66F1">
                        <w:rPr>
                          <w:rFonts w:ascii="Segoe UI" w:hAnsi="Segoe UI" w:cs="Segoe UI"/>
                          <w:b/>
                          <w:bCs/>
                          <w:color w:val="7030A0"/>
                          <w:sz w:val="16"/>
                          <w:szCs w:val="16"/>
                        </w:rPr>
                        <w:t xml:space="preserve">Türkçe öğretmeniniz </w:t>
                      </w:r>
                      <w:r w:rsidR="007E3BFB">
                        <w:rPr>
                          <w:rFonts w:ascii="Segoe UI" w:hAnsi="Segoe UI" w:cs="Segoe UI"/>
                          <w:b/>
                          <w:bCs/>
                          <w:color w:val="7030A0"/>
                          <w:sz w:val="16"/>
                          <w:szCs w:val="16"/>
                        </w:rPr>
                        <w:t>DilBilgisi.net</w:t>
                      </w:r>
                      <w:r w:rsidRPr="007B66F1">
                        <w:rPr>
                          <w:rFonts w:ascii="Segoe UI" w:hAnsi="Segoe UI" w:cs="Segoe UI"/>
                          <w:b/>
                          <w:bCs/>
                          <w:color w:val="7030A0"/>
                          <w:sz w:val="16"/>
                          <w:szCs w:val="16"/>
                        </w:rPr>
                        <w:t>, başaracağınıza inanıyor.</w:t>
                      </w:r>
                      <w:r w:rsidRPr="007B66F1">
                        <w:rPr>
                          <w:rFonts w:ascii="Segoe UI" w:hAnsi="Segoe UI" w:cs="Segoe UI"/>
                          <w:b/>
                          <w:color w:val="7030A0"/>
                          <w:sz w:val="16"/>
                          <w:szCs w:val="18"/>
                        </w:rPr>
                        <w:t xml:space="preserve"> </w:t>
                      </w:r>
                      <w:r w:rsidRPr="007B66F1">
                        <w:rPr>
                          <w:rFonts w:ascii="Segoe UI Emoji" w:eastAsia="Segoe UI Emoji" w:hAnsi="Segoe UI Emoji" w:cs="Segoe UI Emoji"/>
                          <w:b/>
                          <w:sz w:val="16"/>
                          <w:szCs w:val="18"/>
                        </w:rPr>
                        <w:t>😊</w:t>
                      </w:r>
                      <w:r w:rsidRPr="007B66F1">
                        <w:rPr>
                          <w:rFonts w:ascii="Segoe UI" w:hAnsi="Segoe UI" w:cs="Segoe UI"/>
                          <w:b/>
                          <w:bCs/>
                          <w:color w:val="4DBFD5"/>
                          <w:sz w:val="16"/>
                          <w:szCs w:val="16"/>
                        </w:rPr>
                        <w:t xml:space="preserve"> </w:t>
                      </w:r>
                    </w:p>
                  </w:txbxContent>
                </v:textbox>
                <w10:wrap anchorx="margin"/>
              </v:roundrect>
            </w:pict>
          </mc:Fallback>
        </mc:AlternateContent>
      </w:r>
      <w:r>
        <w:rPr>
          <w:rFonts w:ascii="Segoe UI" w:hAnsi="Segoe UI" w:cs="Segoe UI"/>
        </w:rPr>
        <w:br/>
      </w:r>
      <w:r>
        <w:rPr>
          <w:rFonts w:ascii="Segoe UI" w:hAnsi="Segoe UI" w:cs="Segoe UI"/>
          <w:sz w:val="20"/>
          <w:szCs w:val="20"/>
        </w:rPr>
        <w:br/>
      </w:r>
    </w:p>
    <w:p w14:paraId="697F1865" w14:textId="364EFFB6" w:rsidR="005B3FF5" w:rsidRPr="004B2DDF" w:rsidRDefault="00F90470" w:rsidP="00F90470">
      <w:pPr>
        <w:shd w:val="clear" w:color="auto" w:fill="7030A0"/>
        <w:jc w:val="center"/>
        <w:rPr>
          <w:rFonts w:cstheme="minorHAnsi"/>
          <w:b/>
          <w:color w:val="FFFFFF" w:themeColor="background1"/>
        </w:rPr>
      </w:pPr>
      <w:r w:rsidRPr="00F90470">
        <w:rPr>
          <w:rFonts w:cstheme="minorHAnsi"/>
          <w:bCs/>
          <w:color w:val="FFFFFF" w:themeColor="background1"/>
          <w:sz w:val="20"/>
          <w:szCs w:val="20"/>
        </w:rPr>
        <w:t>(</w:t>
      </w:r>
      <w:r w:rsidR="00BC5549" w:rsidRPr="00BC5549">
        <w:rPr>
          <w:rFonts w:cstheme="minorHAnsi"/>
          <w:bCs/>
          <w:color w:val="FFFFFF" w:themeColor="background1"/>
          <w:sz w:val="20"/>
          <w:szCs w:val="20"/>
        </w:rPr>
        <w:t>T.O.5.9. Metnin derin anlamını belirlemeye yönelik üst düzey çıkarımlar yapabilme</w:t>
      </w:r>
      <w:r w:rsidRPr="00F90470">
        <w:rPr>
          <w:rFonts w:cstheme="minorHAnsi"/>
          <w:bCs/>
          <w:color w:val="FFFFFF" w:themeColor="background1"/>
          <w:sz w:val="20"/>
          <w:szCs w:val="20"/>
        </w:rPr>
        <w:t>)</w:t>
      </w:r>
      <w:r>
        <w:rPr>
          <w:rFonts w:cstheme="minorHAnsi"/>
          <w:bCs/>
          <w:color w:val="FFFFFF" w:themeColor="background1"/>
          <w:sz w:val="20"/>
          <w:szCs w:val="20"/>
        </w:rPr>
        <w:br/>
      </w:r>
      <w:r w:rsidR="005B3FF5" w:rsidRPr="004B2DDF">
        <w:rPr>
          <w:rFonts w:cstheme="minorHAnsi"/>
          <w:b/>
          <w:color w:val="FFFFFF" w:themeColor="background1"/>
        </w:rPr>
        <w:t xml:space="preserve">  1.</w:t>
      </w:r>
      <w:r w:rsidR="00726423">
        <w:rPr>
          <w:rFonts w:cstheme="minorHAnsi"/>
          <w:b/>
          <w:color w:val="FFFFFF" w:themeColor="background1"/>
        </w:rPr>
        <w:t xml:space="preserve"> </w:t>
      </w:r>
      <w:r w:rsidR="005B3FF5" w:rsidRPr="004B2DDF">
        <w:rPr>
          <w:rFonts w:cstheme="minorHAnsi"/>
          <w:b/>
          <w:color w:val="FFFFFF" w:themeColor="background1"/>
        </w:rPr>
        <w:t xml:space="preserve">SORU                                                                                                                </w:t>
      </w:r>
      <w:r w:rsidR="00D676C4" w:rsidRPr="004B2DDF">
        <w:rPr>
          <w:rFonts w:cstheme="minorHAnsi"/>
          <w:b/>
          <w:color w:val="FFFFFF" w:themeColor="background1"/>
        </w:rPr>
        <w:t xml:space="preserve">                    </w:t>
      </w:r>
      <w:r w:rsidR="005B3FF5" w:rsidRPr="004B2DDF">
        <w:rPr>
          <w:rFonts w:cstheme="minorHAnsi"/>
          <w:b/>
          <w:color w:val="FFFFFF" w:themeColor="background1"/>
        </w:rPr>
        <w:t xml:space="preserve">       </w:t>
      </w:r>
      <w:r w:rsidR="00A025F0">
        <w:rPr>
          <w:rFonts w:cstheme="minorHAnsi"/>
          <w:b/>
          <w:color w:val="FFFFFF" w:themeColor="background1"/>
        </w:rPr>
        <w:t xml:space="preserve">        </w:t>
      </w:r>
      <w:r w:rsidR="004B2DDF">
        <w:rPr>
          <w:rFonts w:cstheme="minorHAnsi"/>
          <w:b/>
          <w:color w:val="FFFFFF" w:themeColor="background1"/>
        </w:rPr>
        <w:t xml:space="preserve">         </w:t>
      </w:r>
      <w:r w:rsidR="005B3FF5" w:rsidRPr="004B2DDF">
        <w:rPr>
          <w:rFonts w:cstheme="minorHAnsi"/>
          <w:b/>
          <w:color w:val="FFFFFF" w:themeColor="background1"/>
        </w:rPr>
        <w:t xml:space="preserve">  </w:t>
      </w:r>
      <w:r w:rsidR="004B2DDF">
        <w:rPr>
          <w:rFonts w:cstheme="minorHAnsi"/>
          <w:b/>
          <w:color w:val="FFFFFF" w:themeColor="background1"/>
        </w:rPr>
        <w:t xml:space="preserve">                 </w:t>
      </w:r>
      <w:r w:rsidR="004B3A51">
        <w:rPr>
          <w:rFonts w:cstheme="minorHAnsi"/>
          <w:b/>
          <w:color w:val="FFFFFF" w:themeColor="background1"/>
        </w:rPr>
        <w:t>15</w:t>
      </w:r>
      <w:r w:rsidR="005B3FF5" w:rsidRPr="004B2DDF">
        <w:rPr>
          <w:rFonts w:cstheme="minorHAnsi"/>
          <w:b/>
          <w:color w:val="FFFFFF" w:themeColor="background1"/>
        </w:rPr>
        <w:t xml:space="preserve"> PUAN</w:t>
      </w:r>
    </w:p>
    <w:p w14:paraId="10DA3B78" w14:textId="77777777" w:rsidR="00BC5549" w:rsidRPr="00BC5549" w:rsidRDefault="00BC5549" w:rsidP="00BC5549">
      <w:pPr>
        <w:spacing w:before="100" w:beforeAutospacing="1" w:after="100" w:afterAutospacing="1" w:line="360" w:lineRule="auto"/>
      </w:pPr>
      <w:r w:rsidRPr="00BC5549">
        <w:t>Karınca bütün yaz boyunca yuvasına yiyecek taşıyıp kış için hazırlık yaparken, ağustos böceği gölgede saz çalıp şarkı söylemiş. Kış gelip her yer karla kaplandığında karıncanın karnı tok, yuvası sıcakmış. Ağustos böceği ise açlıktan titriyormuş.</w:t>
      </w:r>
    </w:p>
    <w:p w14:paraId="3AF6593F" w14:textId="1242D400" w:rsidR="00BC5549" w:rsidRPr="00BC5549" w:rsidRDefault="00BC5549" w:rsidP="00BC5549">
      <w:pPr>
        <w:spacing w:before="100" w:beforeAutospacing="1" w:after="100" w:afterAutospacing="1" w:line="240" w:lineRule="auto"/>
        <w:rPr>
          <w:b/>
          <w:bCs/>
        </w:rPr>
      </w:pPr>
      <w:r w:rsidRPr="00BC5549">
        <w:rPr>
          <w:b/>
          <w:bCs/>
        </w:rPr>
        <w:t>Bu masaldan hareketle, çalışmanın ve önceden hazırlık yapmanın geleceğimiz üzerindeki etkisiyle ilgili nasıl bir çıkarım yaparsınız?</w:t>
      </w:r>
      <w:r>
        <w:rPr>
          <w:b/>
          <w:bCs/>
        </w:rPr>
        <w:t xml:space="preserve"> </w:t>
      </w:r>
      <w:r>
        <w:rPr>
          <w:b/>
          <w:bCs/>
        </w:rPr>
        <w:br/>
      </w:r>
      <w:r w:rsidR="009F0923">
        <w:rPr>
          <w:b/>
          <w:bCs/>
        </w:rPr>
        <w:br/>
      </w:r>
      <w:r w:rsidRPr="005E4F14">
        <w:rPr>
          <w:rFonts w:ascii="Segoe UI" w:eastAsia="Times New Roman" w:hAnsi="Segoe UI" w:cs="Segoe UI"/>
          <w:color w:val="BFBFBF" w:themeColor="background1" w:themeShade="BF"/>
          <w:sz w:val="18"/>
          <w:szCs w:val="18"/>
          <w:lang w:eastAsia="tr-TR"/>
        </w:rPr>
        <w:t>............................................................................................................................................................................................................................................................................</w:t>
      </w:r>
    </w:p>
    <w:p w14:paraId="0E39086A" w14:textId="0D4FAE59" w:rsidR="00425CA2" w:rsidRPr="00BC5549" w:rsidRDefault="00BC5549" w:rsidP="00BC5549">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3FB18B8B" w14:textId="778AC14C" w:rsidR="00F90470" w:rsidRPr="004B3A51" w:rsidRDefault="00BC5549" w:rsidP="004B3A51">
      <w:pPr>
        <w:shd w:val="clear" w:color="auto" w:fill="7030A0"/>
        <w:spacing w:after="0"/>
        <w:jc w:val="center"/>
        <w:rPr>
          <w:rFonts w:cstheme="minorHAnsi"/>
          <w:b/>
          <w:color w:val="FFFFFF" w:themeColor="background1"/>
        </w:rPr>
      </w:pPr>
      <w:r w:rsidRPr="00BC5549">
        <w:rPr>
          <w:rFonts w:cstheme="minorHAnsi"/>
          <w:bCs/>
          <w:color w:val="FFFFFF" w:themeColor="background1"/>
        </w:rPr>
        <w:t>(T.O.5.22. Çoklu ortam ögelerine yönelik çözümleme yapabilme)</w:t>
      </w:r>
      <w:r w:rsidR="00425CA2" w:rsidRPr="00425CA2">
        <w:rPr>
          <w:rFonts w:cstheme="minorHAnsi"/>
          <w:bCs/>
          <w:color w:val="FFFFFF" w:themeColor="background1"/>
        </w:rPr>
        <w:br/>
      </w:r>
      <w:r w:rsidR="005E4F14">
        <w:rPr>
          <w:rFonts w:cstheme="minorHAnsi"/>
          <w:b/>
          <w:color w:val="FFFFFF" w:themeColor="background1"/>
        </w:rPr>
        <w:t>2</w:t>
      </w:r>
      <w:r w:rsidR="007B66F1" w:rsidRPr="004B2DDF">
        <w:rPr>
          <w:rFonts w:cstheme="minorHAnsi"/>
          <w:b/>
          <w:color w:val="FFFFFF" w:themeColor="background1"/>
        </w:rPr>
        <w:t>.</w:t>
      </w:r>
      <w:r w:rsidR="007B66F1">
        <w:rPr>
          <w:rFonts w:cstheme="minorHAnsi"/>
          <w:b/>
          <w:color w:val="FFFFFF" w:themeColor="background1"/>
        </w:rPr>
        <w:t xml:space="preserve"> </w:t>
      </w:r>
      <w:r w:rsidR="007B66F1" w:rsidRPr="004B2DDF">
        <w:rPr>
          <w:rFonts w:cstheme="minorHAnsi"/>
          <w:b/>
          <w:color w:val="FFFFFF" w:themeColor="background1"/>
        </w:rPr>
        <w:t xml:space="preserve">SORU                                                                                                                                                   </w:t>
      </w:r>
      <w:r w:rsidR="007B66F1">
        <w:rPr>
          <w:rFonts w:cstheme="minorHAnsi"/>
          <w:b/>
          <w:color w:val="FFFFFF" w:themeColor="background1"/>
        </w:rPr>
        <w:t xml:space="preserve">         </w:t>
      </w:r>
      <w:r w:rsidR="007B66F1" w:rsidRPr="004B2DDF">
        <w:rPr>
          <w:rFonts w:cstheme="minorHAnsi"/>
          <w:b/>
          <w:color w:val="FFFFFF" w:themeColor="background1"/>
        </w:rPr>
        <w:t xml:space="preserve">  </w:t>
      </w:r>
      <w:r w:rsidR="007B66F1">
        <w:rPr>
          <w:rFonts w:cstheme="minorHAnsi"/>
          <w:b/>
          <w:color w:val="FFFFFF" w:themeColor="background1"/>
        </w:rPr>
        <w:t xml:space="preserve">                 </w:t>
      </w:r>
      <w:r w:rsidR="004B3A51">
        <w:rPr>
          <w:rFonts w:cstheme="minorHAnsi"/>
          <w:b/>
          <w:color w:val="FFFFFF" w:themeColor="background1"/>
        </w:rPr>
        <w:t>15</w:t>
      </w:r>
      <w:r w:rsidR="007B66F1" w:rsidRPr="004B2DDF">
        <w:rPr>
          <w:rFonts w:cstheme="minorHAnsi"/>
          <w:b/>
          <w:color w:val="FFFFFF" w:themeColor="background1"/>
        </w:rPr>
        <w:t xml:space="preserve"> PUAN</w:t>
      </w:r>
    </w:p>
    <w:p w14:paraId="26CC7828" w14:textId="77777777" w:rsidR="00BC5549" w:rsidRDefault="00BC5549" w:rsidP="00BC5549">
      <w:pPr>
        <w:pStyle w:val="NormalWeb"/>
        <w:spacing w:before="0" w:beforeAutospacing="0" w:after="0" w:afterAutospacing="0"/>
        <w:rPr>
          <w:rFonts w:ascii="Arial" w:hAnsi="Arial" w:cs="Arial"/>
          <w:color w:val="000000"/>
          <w:sz w:val="22"/>
          <w:szCs w:val="22"/>
        </w:rPr>
      </w:pPr>
    </w:p>
    <w:p w14:paraId="2EC7F9AF" w14:textId="6C76DB6B" w:rsidR="00BC5549" w:rsidRPr="00BC5549" w:rsidRDefault="00BC5549" w:rsidP="00BC5549">
      <w:pPr>
        <w:pStyle w:val="NormalWeb"/>
        <w:spacing w:before="0" w:beforeAutospacing="0" w:after="0" w:afterAutospacing="0"/>
        <w:rPr>
          <w:rFonts w:asciiTheme="minorHAnsi" w:hAnsiTheme="minorHAnsi" w:cstheme="minorHAnsi"/>
          <w:color w:val="000000"/>
          <w:sz w:val="22"/>
          <w:szCs w:val="22"/>
        </w:rPr>
      </w:pPr>
      <w:r w:rsidRPr="00BC5549">
        <w:rPr>
          <w:rFonts w:asciiTheme="minorHAnsi" w:hAnsiTheme="minorHAnsi" w:cstheme="minorHAnsi"/>
          <w:color w:val="000000"/>
          <w:sz w:val="22"/>
          <w:szCs w:val="22"/>
        </w:rPr>
        <w:t>Fen bilimleri dersinde "Su Döngüsü" konusu işlenirken öğretmen sadece kitaptan okumak yerine; suyun buharlaşmasını, bulut olmasını ve yağmur olarak geri yağmasını gösteren hareketli, müzikli ve renkli bir video izletmiştir.</w:t>
      </w:r>
    </w:p>
    <w:p w14:paraId="37ABD0C0" w14:textId="77777777" w:rsidR="00BC5549" w:rsidRPr="00BC5549" w:rsidRDefault="00BC5549" w:rsidP="00BC5549">
      <w:pPr>
        <w:pStyle w:val="NormalWeb"/>
        <w:spacing w:before="0" w:beforeAutospacing="0" w:after="0" w:afterAutospacing="0"/>
        <w:rPr>
          <w:rFonts w:asciiTheme="minorHAnsi" w:hAnsiTheme="minorHAnsi" w:cstheme="minorHAnsi"/>
        </w:rPr>
      </w:pPr>
    </w:p>
    <w:p w14:paraId="48C27708" w14:textId="77777777" w:rsidR="00BC5549" w:rsidRPr="00BC5549" w:rsidRDefault="00BC5549" w:rsidP="00BC5549">
      <w:pPr>
        <w:pStyle w:val="NormalWeb"/>
        <w:spacing w:before="0" w:beforeAutospacing="0" w:after="0" w:afterAutospacing="0"/>
        <w:rPr>
          <w:rFonts w:asciiTheme="minorHAnsi" w:hAnsiTheme="minorHAnsi" w:cstheme="minorHAnsi"/>
          <w:b/>
          <w:bCs/>
        </w:rPr>
      </w:pPr>
      <w:r w:rsidRPr="00BC5549">
        <w:rPr>
          <w:rFonts w:asciiTheme="minorHAnsi" w:hAnsiTheme="minorHAnsi" w:cstheme="minorHAnsi"/>
          <w:b/>
          <w:bCs/>
          <w:color w:val="000000"/>
          <w:sz w:val="22"/>
          <w:szCs w:val="22"/>
        </w:rPr>
        <w:t>Videodaki hareketli şekillerin ve renklerin öğrenmeyi nasıl etkilediğini çözümleyiniz.</w:t>
      </w:r>
    </w:p>
    <w:p w14:paraId="7C788547" w14:textId="0A698AE9" w:rsidR="007B66F1" w:rsidRPr="005E4F14" w:rsidRDefault="007B66F1" w:rsidP="009F0923">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14D618D0" w14:textId="77777777" w:rsidR="007B66F1" w:rsidRPr="005E4F14" w:rsidRDefault="007B66F1" w:rsidP="007B66F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7482B0D0" w14:textId="77777777" w:rsidR="007B66F1" w:rsidRPr="005E4F14" w:rsidRDefault="007B66F1" w:rsidP="007B66F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23D1F8F6" w14:textId="333EBD5C" w:rsidR="00726423" w:rsidRPr="004B2DDF" w:rsidRDefault="00BC5549" w:rsidP="00773A9B">
      <w:pPr>
        <w:shd w:val="clear" w:color="auto" w:fill="7030A0"/>
        <w:jc w:val="center"/>
        <w:rPr>
          <w:rFonts w:cstheme="minorHAnsi"/>
          <w:b/>
          <w:color w:val="FFFFFF" w:themeColor="background1"/>
        </w:rPr>
      </w:pPr>
      <w:r w:rsidRPr="00BC5549">
        <w:rPr>
          <w:color w:val="FFFFFF" w:themeColor="background1"/>
        </w:rPr>
        <w:t>(T.O.5.24. Okuduğunu değerlendirebilme)</w:t>
      </w:r>
      <w:r w:rsidR="00773A9B">
        <w:rPr>
          <w:rFonts w:cstheme="minorHAnsi"/>
          <w:b/>
          <w:color w:val="FFFFFF" w:themeColor="background1"/>
        </w:rPr>
        <w:br/>
      </w:r>
      <w:r w:rsidR="00726423" w:rsidRPr="004B2DDF">
        <w:rPr>
          <w:rFonts w:cstheme="minorHAnsi"/>
          <w:b/>
          <w:color w:val="FFFFFF" w:themeColor="background1"/>
        </w:rPr>
        <w:t xml:space="preserve"> </w:t>
      </w:r>
      <w:r w:rsidR="00FE2D39">
        <w:rPr>
          <w:rFonts w:cstheme="minorHAnsi"/>
          <w:b/>
          <w:color w:val="FFFFFF" w:themeColor="background1"/>
        </w:rPr>
        <w:t>3</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sidR="004B3A51">
        <w:rPr>
          <w:rFonts w:cstheme="minorHAnsi"/>
          <w:b/>
          <w:color w:val="FFFFFF" w:themeColor="background1"/>
        </w:rPr>
        <w:t>15</w:t>
      </w:r>
      <w:r w:rsidR="00726423" w:rsidRPr="004B2DDF">
        <w:rPr>
          <w:rFonts w:cstheme="minorHAnsi"/>
          <w:b/>
          <w:color w:val="FFFFFF" w:themeColor="background1"/>
        </w:rPr>
        <w:t xml:space="preserve"> PUAN</w:t>
      </w:r>
    </w:p>
    <w:p w14:paraId="246955EE" w14:textId="77777777" w:rsidR="00BC5549" w:rsidRPr="00BC5549" w:rsidRDefault="00BC5549" w:rsidP="004B3A51">
      <w:pPr>
        <w:spacing w:before="100" w:beforeAutospacing="1" w:after="100" w:afterAutospacing="1" w:line="240" w:lineRule="auto"/>
        <w:rPr>
          <w:rFonts w:eastAsia="Arial" w:cstheme="minorHAnsi"/>
        </w:rPr>
      </w:pPr>
      <w:r w:rsidRPr="00BC5549">
        <w:rPr>
          <w:rFonts w:eastAsia="Arial" w:cstheme="minorHAnsi"/>
        </w:rPr>
        <w:t xml:space="preserve">Bir basketbol takımında oynayan Kerem, maç sırasında takım arkadaşlarına hiç pas vermiyor ve bütün sayıları sadece kendisi atmaya çalışıyor. Bu yüzden takım çoğu zaman maçları </w:t>
      </w:r>
      <w:proofErr w:type="spellStart"/>
      <w:r w:rsidRPr="00BC5549">
        <w:rPr>
          <w:rFonts w:eastAsia="Arial" w:cstheme="minorHAnsi"/>
        </w:rPr>
        <w:t>kaybediyor.</w:t>
      </w:r>
    </w:p>
    <w:p w14:paraId="17AF2006" w14:textId="77777777" w:rsidR="00BC5549" w:rsidRPr="00BC5549" w:rsidRDefault="00BC5549" w:rsidP="004B3A51">
      <w:pPr>
        <w:spacing w:before="100" w:beforeAutospacing="1" w:after="100" w:afterAutospacing="1" w:line="240" w:lineRule="auto"/>
        <w:rPr>
          <w:rFonts w:eastAsia="Arial" w:cstheme="minorHAnsi"/>
          <w:b/>
          <w:bCs/>
        </w:rPr>
      </w:pPr>
      <w:proofErr w:type="spellEnd"/>
      <w:r w:rsidRPr="00BC5549">
        <w:rPr>
          <w:rFonts w:eastAsia="Arial" w:cstheme="minorHAnsi"/>
          <w:b/>
          <w:bCs/>
        </w:rPr>
        <w:t>Kerem'in bu davranışını takım sporu ve iş birliği açısından değerlendiriniz.</w:t>
      </w:r>
    </w:p>
    <w:p w14:paraId="35182CC6" w14:textId="5596DD28" w:rsidR="009F0923" w:rsidRPr="005E4F14" w:rsidRDefault="009F0923" w:rsidP="004B3A51">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7B7A7361" w14:textId="77777777" w:rsidR="009F0923" w:rsidRPr="005E4F14" w:rsidRDefault="009F0923" w:rsidP="009F0923">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05663A2E" w14:textId="77777777" w:rsidR="00BC5549" w:rsidRPr="005E4F14" w:rsidRDefault="00BC5549" w:rsidP="00BC5549">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63149006" w14:textId="77777777" w:rsidR="004B3A51" w:rsidRDefault="004B3A51" w:rsidP="009F0923">
      <w:pPr>
        <w:spacing w:before="160" w:after="80"/>
        <w:rPr>
          <w:rFonts w:ascii="Segoe UI" w:eastAsia="Times New Roman" w:hAnsi="Segoe UI" w:cs="Segoe UI"/>
          <w:bCs/>
          <w:sz w:val="18"/>
          <w:szCs w:val="18"/>
          <w:lang w:eastAsia="tr-TR"/>
        </w:rPr>
      </w:pPr>
    </w:p>
    <w:p w14:paraId="16CF6080" w14:textId="77777777" w:rsidR="004B3A51" w:rsidRDefault="004B3A51" w:rsidP="009F0923">
      <w:pPr>
        <w:spacing w:before="160" w:after="80"/>
        <w:rPr>
          <w:rFonts w:ascii="Segoe UI" w:eastAsia="Times New Roman" w:hAnsi="Segoe UI" w:cs="Segoe UI"/>
          <w:bCs/>
          <w:sz w:val="18"/>
          <w:szCs w:val="18"/>
          <w:lang w:eastAsia="tr-TR"/>
        </w:rPr>
      </w:pPr>
    </w:p>
    <w:p w14:paraId="5432C1BE" w14:textId="77777777" w:rsidR="004B3A51" w:rsidRDefault="004B3A51" w:rsidP="009F0923">
      <w:pPr>
        <w:spacing w:before="160" w:after="80"/>
        <w:rPr>
          <w:rFonts w:ascii="Segoe UI" w:eastAsia="Times New Roman" w:hAnsi="Segoe UI" w:cs="Segoe UI"/>
          <w:bCs/>
          <w:sz w:val="18"/>
          <w:szCs w:val="18"/>
          <w:lang w:eastAsia="tr-TR"/>
        </w:rPr>
      </w:pPr>
    </w:p>
    <w:p w14:paraId="7074AF35" w14:textId="2CB5C426" w:rsidR="00773A9B" w:rsidRPr="005E4F14" w:rsidRDefault="008E72DE" w:rsidP="009F0923">
      <w:pPr>
        <w:spacing w:before="160" w:after="80"/>
        <w:rPr>
          <w:rFonts w:ascii="Segoe UI" w:eastAsia="Times New Roman" w:hAnsi="Segoe UI" w:cs="Segoe UI"/>
          <w:color w:val="BFBFBF" w:themeColor="background1" w:themeShade="BF"/>
          <w:sz w:val="18"/>
          <w:szCs w:val="18"/>
          <w:lang w:eastAsia="tr-TR"/>
        </w:rPr>
      </w:pPr>
      <w:r w:rsidRPr="007B66F1">
        <w:rPr>
          <w:rFonts w:ascii="Segoe UI" w:eastAsia="Times New Roman" w:hAnsi="Segoe UI" w:cs="Segoe UI"/>
          <w:bCs/>
          <w:sz w:val="18"/>
          <w:szCs w:val="18"/>
          <w:lang w:eastAsia="tr-TR"/>
        </w:rPr>
        <w:br/>
      </w:r>
    </w:p>
    <w:p w14:paraId="47728AFA" w14:textId="70344B04" w:rsidR="00773A9B" w:rsidRPr="004B2DDF" w:rsidRDefault="00BC5549" w:rsidP="00773A9B">
      <w:pPr>
        <w:shd w:val="clear" w:color="auto" w:fill="7030A0"/>
        <w:jc w:val="center"/>
        <w:rPr>
          <w:rFonts w:cstheme="minorHAnsi"/>
          <w:b/>
          <w:color w:val="FFFFFF" w:themeColor="background1"/>
        </w:rPr>
      </w:pPr>
      <w:r w:rsidRPr="00BC5549">
        <w:rPr>
          <w:color w:val="FFFFFF" w:themeColor="background1"/>
        </w:rPr>
        <w:t>(T.O.5.25. Metni eleştirebilme)</w:t>
      </w:r>
      <w:r w:rsidR="00773A9B">
        <w:rPr>
          <w:rFonts w:cstheme="minorHAnsi"/>
          <w:b/>
          <w:color w:val="FFFFFF" w:themeColor="background1"/>
        </w:rPr>
        <w:br/>
      </w:r>
      <w:r w:rsidR="00773A9B" w:rsidRPr="004B2DDF">
        <w:rPr>
          <w:rFonts w:cstheme="minorHAnsi"/>
          <w:b/>
          <w:color w:val="FFFFFF" w:themeColor="background1"/>
        </w:rPr>
        <w:t xml:space="preserve"> </w:t>
      </w:r>
      <w:r w:rsidR="00773A9B">
        <w:rPr>
          <w:rFonts w:cstheme="minorHAnsi"/>
          <w:b/>
          <w:color w:val="FFFFFF" w:themeColor="background1"/>
        </w:rPr>
        <w:t>4</w:t>
      </w:r>
      <w:r w:rsidR="00773A9B" w:rsidRPr="004B2DDF">
        <w:rPr>
          <w:rFonts w:cstheme="minorHAnsi"/>
          <w:b/>
          <w:color w:val="FFFFFF" w:themeColor="background1"/>
        </w:rPr>
        <w:t>.</w:t>
      </w:r>
      <w:r w:rsidR="00773A9B">
        <w:rPr>
          <w:rFonts w:cstheme="minorHAnsi"/>
          <w:b/>
          <w:color w:val="FFFFFF" w:themeColor="background1"/>
        </w:rPr>
        <w:t xml:space="preserve"> </w:t>
      </w:r>
      <w:r w:rsidR="00773A9B" w:rsidRPr="004B2DDF">
        <w:rPr>
          <w:rFonts w:cstheme="minorHAnsi"/>
          <w:b/>
          <w:color w:val="FFFFFF" w:themeColor="background1"/>
        </w:rPr>
        <w:t xml:space="preserve">SORU                                                                                                                                                   </w:t>
      </w:r>
      <w:r w:rsidR="00773A9B">
        <w:rPr>
          <w:rFonts w:cstheme="minorHAnsi"/>
          <w:b/>
          <w:color w:val="FFFFFF" w:themeColor="background1"/>
        </w:rPr>
        <w:t xml:space="preserve">         </w:t>
      </w:r>
      <w:r w:rsidR="00773A9B" w:rsidRPr="004B2DDF">
        <w:rPr>
          <w:rFonts w:cstheme="minorHAnsi"/>
          <w:b/>
          <w:color w:val="FFFFFF" w:themeColor="background1"/>
        </w:rPr>
        <w:t xml:space="preserve">  </w:t>
      </w:r>
      <w:r w:rsidR="00773A9B">
        <w:rPr>
          <w:rFonts w:cstheme="minorHAnsi"/>
          <w:b/>
          <w:color w:val="FFFFFF" w:themeColor="background1"/>
        </w:rPr>
        <w:t xml:space="preserve">                 </w:t>
      </w:r>
      <w:r w:rsidR="004B3A51">
        <w:rPr>
          <w:rFonts w:cstheme="minorHAnsi"/>
          <w:b/>
          <w:color w:val="FFFFFF" w:themeColor="background1"/>
        </w:rPr>
        <w:t>15</w:t>
      </w:r>
      <w:r w:rsidR="00773A9B" w:rsidRPr="004B2DDF">
        <w:rPr>
          <w:rFonts w:cstheme="minorHAnsi"/>
          <w:b/>
          <w:color w:val="FFFFFF" w:themeColor="background1"/>
        </w:rPr>
        <w:t xml:space="preserve"> PUAN</w:t>
      </w:r>
    </w:p>
    <w:p w14:paraId="4CD76115" w14:textId="77777777" w:rsidR="00BC5549" w:rsidRDefault="00BC5549" w:rsidP="00BC5549">
      <w:pPr>
        <w:spacing w:before="100" w:beforeAutospacing="1" w:after="100" w:afterAutospacing="1"/>
        <w:rPr>
          <w:rFonts w:cstheme="minorHAnsi"/>
          <w:bCs/>
          <w:color w:val="000000" w:themeColor="text1"/>
        </w:rPr>
      </w:pPr>
      <w:r w:rsidRPr="00BC5549">
        <w:rPr>
          <w:rFonts w:cstheme="minorHAnsi"/>
          <w:bCs/>
          <w:color w:val="000000" w:themeColor="text1"/>
        </w:rPr>
        <w:t>"Ambalajlı ve hazır atıştırmalıklar (cips, çikolata vb.) çok lezzetlidir. Sebze yemekleri ise sıkıcıdır. Bu yüzden her öğünde hazır atıştırmalıklar tüketmeliyiz."</w:t>
      </w:r>
    </w:p>
    <w:p w14:paraId="0F17033E" w14:textId="77777777" w:rsidR="00BC5549" w:rsidRDefault="00BC5549" w:rsidP="004B3A51">
      <w:pPr>
        <w:spacing w:before="100" w:beforeAutospacing="1" w:after="100" w:afterAutospacing="1" w:line="240" w:lineRule="auto"/>
        <w:rPr>
          <w:rFonts w:cstheme="minorHAnsi"/>
          <w:b/>
          <w:color w:val="000000" w:themeColor="text1"/>
        </w:rPr>
      </w:pPr>
      <w:r w:rsidRPr="00BC5549">
        <w:rPr>
          <w:rFonts w:cstheme="minorHAnsi"/>
          <w:b/>
          <w:color w:val="000000" w:themeColor="text1"/>
        </w:rPr>
        <w:t>Yazarın beslenme konusundaki bu fikrini sağlıklı yaşam kuralları açısından eleştiriniz.</w:t>
      </w:r>
    </w:p>
    <w:p w14:paraId="75F44226" w14:textId="02F51443" w:rsidR="009F0923" w:rsidRPr="005E4F14" w:rsidRDefault="009F0923" w:rsidP="004B3A51">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369AA7A9" w14:textId="77777777" w:rsidR="009F0923" w:rsidRDefault="009F0923" w:rsidP="009F0923">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0842520D" w14:textId="77777777" w:rsidR="009F0923" w:rsidRPr="005E4F14" w:rsidRDefault="009F0923" w:rsidP="009F0923">
      <w:pPr>
        <w:rPr>
          <w:rFonts w:ascii="Segoe UI" w:eastAsia="Times New Roman" w:hAnsi="Segoe UI" w:cs="Segoe UI"/>
          <w:color w:val="BFBFBF" w:themeColor="background1" w:themeShade="BF"/>
          <w:sz w:val="18"/>
          <w:szCs w:val="18"/>
          <w:lang w:eastAsia="tr-TR"/>
        </w:rPr>
      </w:pPr>
    </w:p>
    <w:p w14:paraId="0A7199BF" w14:textId="143DDACD" w:rsidR="00726423" w:rsidRPr="004B2DDF" w:rsidRDefault="00BC5549" w:rsidP="006C0B39">
      <w:pPr>
        <w:shd w:val="clear" w:color="auto" w:fill="7030A0"/>
        <w:jc w:val="center"/>
        <w:rPr>
          <w:rFonts w:cstheme="minorHAnsi"/>
          <w:b/>
          <w:color w:val="FFFFFF" w:themeColor="background1"/>
        </w:rPr>
      </w:pPr>
      <w:r w:rsidRPr="00BC5549">
        <w:rPr>
          <w:rFonts w:cstheme="minorHAnsi"/>
          <w:bCs/>
          <w:color w:val="FFFFFF" w:themeColor="background1"/>
        </w:rPr>
        <w:t>(T.Y.5.10. Yazısında sınıflandırma yapabilme)</w:t>
      </w:r>
      <w:r w:rsidR="006C0B39">
        <w:rPr>
          <w:rFonts w:cstheme="minorHAnsi"/>
          <w:b/>
          <w:color w:val="FFFFFF" w:themeColor="background1"/>
        </w:rPr>
        <w:br/>
        <w:t xml:space="preserve">  </w:t>
      </w:r>
      <w:r w:rsidR="007B66F1">
        <w:rPr>
          <w:rFonts w:cstheme="minorHAnsi"/>
          <w:b/>
          <w:color w:val="FFFFFF" w:themeColor="background1"/>
        </w:rPr>
        <w:t>5</w:t>
      </w:r>
      <w:r w:rsidR="00726423" w:rsidRPr="004B2DDF">
        <w:rPr>
          <w:rFonts w:cstheme="minorHAnsi"/>
          <w:b/>
          <w:color w:val="FFFFFF" w:themeColor="background1"/>
        </w:rPr>
        <w:t>.</w:t>
      </w:r>
      <w:r w:rsidR="00726423">
        <w:rPr>
          <w:rFonts w:cstheme="minorHAnsi"/>
          <w:b/>
          <w:color w:val="FFFFFF" w:themeColor="background1"/>
        </w:rPr>
        <w:t xml:space="preserve"> </w:t>
      </w:r>
      <w:r w:rsidR="00726423" w:rsidRPr="004B2DDF">
        <w:rPr>
          <w:rFonts w:cstheme="minorHAnsi"/>
          <w:b/>
          <w:color w:val="FFFFFF" w:themeColor="background1"/>
        </w:rPr>
        <w:t xml:space="preserve">SORU                                                                                                                                                   </w:t>
      </w:r>
      <w:r w:rsidR="00726423">
        <w:rPr>
          <w:rFonts w:cstheme="minorHAnsi"/>
          <w:b/>
          <w:color w:val="FFFFFF" w:themeColor="background1"/>
        </w:rPr>
        <w:t xml:space="preserve">         </w:t>
      </w:r>
      <w:r w:rsidR="00726423" w:rsidRPr="004B2DDF">
        <w:rPr>
          <w:rFonts w:cstheme="minorHAnsi"/>
          <w:b/>
          <w:color w:val="FFFFFF" w:themeColor="background1"/>
        </w:rPr>
        <w:t xml:space="preserve">  </w:t>
      </w:r>
      <w:r w:rsidR="00726423">
        <w:rPr>
          <w:rFonts w:cstheme="minorHAnsi"/>
          <w:b/>
          <w:color w:val="FFFFFF" w:themeColor="background1"/>
        </w:rPr>
        <w:t xml:space="preserve">                 </w:t>
      </w:r>
      <w:r w:rsidR="004B3A51">
        <w:rPr>
          <w:rFonts w:cstheme="minorHAnsi"/>
          <w:b/>
          <w:color w:val="FFFFFF" w:themeColor="background1"/>
        </w:rPr>
        <w:t>20</w:t>
      </w:r>
      <w:r w:rsidR="00726423" w:rsidRPr="004B2DDF">
        <w:rPr>
          <w:rFonts w:cstheme="minorHAnsi"/>
          <w:b/>
          <w:color w:val="FFFFFF" w:themeColor="background1"/>
        </w:rPr>
        <w:t xml:space="preserve"> PUAN</w:t>
      </w:r>
    </w:p>
    <w:p w14:paraId="1385B930" w14:textId="6E632540" w:rsidR="004B3A51" w:rsidRPr="00BC5549" w:rsidRDefault="00BC5549" w:rsidP="00BC5549">
      <w:pPr>
        <w:spacing w:before="100" w:beforeAutospacing="1" w:after="100" w:afterAutospacing="1" w:line="360" w:lineRule="auto"/>
        <w:rPr>
          <w:rFonts w:cstheme="minorHAnsi"/>
          <w:b/>
          <w:bCs/>
          <w:color w:val="000000"/>
        </w:rPr>
      </w:pPr>
      <w:r w:rsidRPr="00BC5549">
        <w:rPr>
          <w:rFonts w:cstheme="minorHAnsi"/>
          <w:color w:val="000000"/>
        </w:rPr>
        <w:t>Tükettiğimiz besinleri "Sağlıklı Besinler" (meyve, sebze, süt vb.) ve "Sağlıksız Besinler" (asitli içecekler, cipsler vb.) olarak iki gruba sınıflandıran kısa bir bilgilendirici metin yazınız.</w:t>
      </w:r>
    </w:p>
    <w:p w14:paraId="1F237A83" w14:textId="759295B2" w:rsidR="009F0923" w:rsidRPr="005E4F14" w:rsidRDefault="009F0923" w:rsidP="009F0923">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2F1FC603" w14:textId="77777777" w:rsidR="009F0923" w:rsidRDefault="009F0923" w:rsidP="009F0923">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232A7DF8" w14:textId="77777777" w:rsidR="004B3A51" w:rsidRPr="005E4F14" w:rsidRDefault="004B3A51" w:rsidP="004B3A51">
      <w:pPr>
        <w:rPr>
          <w:rFonts w:ascii="Segoe UI" w:eastAsia="Times New Roman" w:hAnsi="Segoe UI" w:cs="Segoe UI"/>
          <w:color w:val="BFBFBF" w:themeColor="background1" w:themeShade="BF"/>
          <w:sz w:val="18"/>
          <w:szCs w:val="18"/>
          <w:lang w:eastAsia="tr-TR"/>
        </w:rPr>
      </w:pPr>
    </w:p>
    <w:p w14:paraId="302F5A0D" w14:textId="034BA9F7" w:rsidR="004B3A51" w:rsidRPr="004B2DDF" w:rsidRDefault="00BC5549" w:rsidP="004B3A51">
      <w:pPr>
        <w:shd w:val="clear" w:color="auto" w:fill="7030A0"/>
        <w:jc w:val="center"/>
        <w:rPr>
          <w:rFonts w:cstheme="minorHAnsi"/>
          <w:b/>
          <w:color w:val="FFFFFF" w:themeColor="background1"/>
        </w:rPr>
      </w:pPr>
      <w:r w:rsidRPr="00BC5549">
        <w:rPr>
          <w:rFonts w:cstheme="minorHAnsi"/>
          <w:bCs/>
          <w:color w:val="FFFFFF" w:themeColor="background1"/>
        </w:rPr>
        <w:t>(T.Y.5.11. Yorumunu yazılı olarak ifade edebilme)</w:t>
      </w:r>
      <w:r w:rsidR="004B3A51">
        <w:rPr>
          <w:rFonts w:cstheme="minorHAnsi"/>
          <w:b/>
          <w:color w:val="FFFFFF" w:themeColor="background1"/>
        </w:rPr>
        <w:br/>
        <w:t xml:space="preserve">  </w:t>
      </w:r>
      <w:r w:rsidR="004B3A51">
        <w:rPr>
          <w:rFonts w:cstheme="minorHAnsi"/>
          <w:b/>
          <w:color w:val="FFFFFF" w:themeColor="background1"/>
        </w:rPr>
        <w:t>6</w:t>
      </w:r>
      <w:r w:rsidR="004B3A51" w:rsidRPr="004B2DDF">
        <w:rPr>
          <w:rFonts w:cstheme="minorHAnsi"/>
          <w:b/>
          <w:color w:val="FFFFFF" w:themeColor="background1"/>
        </w:rPr>
        <w:t>.</w:t>
      </w:r>
      <w:r w:rsidR="004B3A51">
        <w:rPr>
          <w:rFonts w:cstheme="minorHAnsi"/>
          <w:b/>
          <w:color w:val="FFFFFF" w:themeColor="background1"/>
        </w:rPr>
        <w:t xml:space="preserve"> </w:t>
      </w:r>
      <w:r w:rsidR="004B3A51" w:rsidRPr="004B2DDF">
        <w:rPr>
          <w:rFonts w:cstheme="minorHAnsi"/>
          <w:b/>
          <w:color w:val="FFFFFF" w:themeColor="background1"/>
        </w:rPr>
        <w:t xml:space="preserve">SORU                                                                                                                                                   </w:t>
      </w:r>
      <w:r w:rsidR="004B3A51">
        <w:rPr>
          <w:rFonts w:cstheme="minorHAnsi"/>
          <w:b/>
          <w:color w:val="FFFFFF" w:themeColor="background1"/>
        </w:rPr>
        <w:t xml:space="preserve">         </w:t>
      </w:r>
      <w:r w:rsidR="004B3A51" w:rsidRPr="004B2DDF">
        <w:rPr>
          <w:rFonts w:cstheme="minorHAnsi"/>
          <w:b/>
          <w:color w:val="FFFFFF" w:themeColor="background1"/>
        </w:rPr>
        <w:t xml:space="preserve">  </w:t>
      </w:r>
      <w:r w:rsidR="004B3A51">
        <w:rPr>
          <w:rFonts w:cstheme="minorHAnsi"/>
          <w:b/>
          <w:color w:val="FFFFFF" w:themeColor="background1"/>
        </w:rPr>
        <w:t xml:space="preserve">                 20</w:t>
      </w:r>
      <w:r w:rsidR="004B3A51" w:rsidRPr="004B2DDF">
        <w:rPr>
          <w:rFonts w:cstheme="minorHAnsi"/>
          <w:b/>
          <w:color w:val="FFFFFF" w:themeColor="background1"/>
        </w:rPr>
        <w:t xml:space="preserve"> PUAN</w:t>
      </w:r>
    </w:p>
    <w:p w14:paraId="706A7F66" w14:textId="77777777" w:rsidR="00BC5549" w:rsidRPr="00BC5549" w:rsidRDefault="00BC5549" w:rsidP="004B3A51">
      <w:pPr>
        <w:spacing w:before="100" w:beforeAutospacing="1" w:after="100" w:afterAutospacing="1" w:line="240" w:lineRule="auto"/>
        <w:rPr>
          <w:rFonts w:cstheme="minorHAnsi"/>
          <w:b/>
          <w:bCs/>
          <w:color w:val="000000"/>
        </w:rPr>
      </w:pPr>
      <w:r w:rsidRPr="00BC5549">
        <w:rPr>
          <w:rFonts w:cstheme="minorHAnsi"/>
          <w:color w:val="000000"/>
        </w:rPr>
        <w:t xml:space="preserve">İnsanların doğayı koruması ve ağaç dikmesi neden önemlidir? </w:t>
      </w:r>
      <w:r w:rsidRPr="00BC5549">
        <w:rPr>
          <w:rFonts w:cstheme="minorHAnsi"/>
          <w:b/>
          <w:bCs/>
          <w:color w:val="000000"/>
        </w:rPr>
        <w:t>Bu konudaki kendi düşüncelerinizi ve yorumunuzu kısaca yazınız.</w:t>
      </w:r>
    </w:p>
    <w:p w14:paraId="1213212D" w14:textId="1825779D" w:rsidR="004B3A51" w:rsidRPr="005E4F14" w:rsidRDefault="004B3A51" w:rsidP="004B3A51">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02EC65D6" w14:textId="77777777" w:rsidR="004B3A51" w:rsidRDefault="004B3A51" w:rsidP="004B3A5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3AFDA1FC" w14:textId="77777777" w:rsidR="004B3A51" w:rsidRPr="005E4F14" w:rsidRDefault="004B3A51" w:rsidP="004B3A51">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2F3C00FD" w14:textId="77777777" w:rsidR="004B3A51" w:rsidRDefault="004B3A51" w:rsidP="004B3A5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3354806E" w14:textId="77777777" w:rsidR="004B3A51" w:rsidRPr="005E4F14" w:rsidRDefault="004B3A51" w:rsidP="004B3A51">
      <w:pPr>
        <w:spacing w:before="100" w:beforeAutospacing="1" w:after="100" w:afterAutospacing="1" w:line="240" w:lineRule="auto"/>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4BCFDAF8" w14:textId="77777777" w:rsidR="004B3A51" w:rsidRDefault="004B3A51" w:rsidP="004B3A51">
      <w:pPr>
        <w:rPr>
          <w:rFonts w:ascii="Segoe UI" w:eastAsia="Times New Roman" w:hAnsi="Segoe UI" w:cs="Segoe UI"/>
          <w:color w:val="BFBFBF" w:themeColor="background1" w:themeShade="BF"/>
          <w:sz w:val="18"/>
          <w:szCs w:val="18"/>
          <w:lang w:eastAsia="tr-TR"/>
        </w:rPr>
      </w:pPr>
      <w:r w:rsidRPr="005E4F14">
        <w:rPr>
          <w:rFonts w:ascii="Segoe UI" w:eastAsia="Times New Roman" w:hAnsi="Segoe UI" w:cs="Segoe UI"/>
          <w:color w:val="BFBFBF" w:themeColor="background1" w:themeShade="BF"/>
          <w:sz w:val="18"/>
          <w:szCs w:val="18"/>
          <w:lang w:eastAsia="tr-TR"/>
        </w:rPr>
        <w:t>............................................................................................................................................................................................................................................................................</w:t>
      </w:r>
    </w:p>
    <w:p w14:paraId="699B08DD" w14:textId="4D2BA9F2" w:rsidR="001E78EC" w:rsidRPr="005E4F14" w:rsidRDefault="001E78EC" w:rsidP="009F0923">
      <w:pPr>
        <w:spacing w:before="100" w:beforeAutospacing="1" w:after="0" w:line="360" w:lineRule="auto"/>
        <w:rPr>
          <w:rFonts w:ascii="Segoe UI" w:eastAsia="Times New Roman" w:hAnsi="Segoe UI" w:cs="Segoe UI"/>
          <w:color w:val="BFBFBF" w:themeColor="background1" w:themeShade="BF"/>
          <w:sz w:val="18"/>
          <w:szCs w:val="18"/>
          <w:lang w:eastAsia="tr-TR"/>
        </w:rPr>
      </w:pPr>
    </w:p>
    <w:sectPr w:rsidR="001E78EC" w:rsidRPr="005E4F14" w:rsidSect="009B2CB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3B573" w14:textId="77777777" w:rsidR="008B20B9" w:rsidRDefault="008B20B9" w:rsidP="00A960EA">
      <w:pPr>
        <w:spacing w:after="0" w:line="240" w:lineRule="auto"/>
      </w:pPr>
      <w:r>
        <w:separator/>
      </w:r>
    </w:p>
  </w:endnote>
  <w:endnote w:type="continuationSeparator" w:id="0">
    <w:p w14:paraId="5089952E" w14:textId="77777777" w:rsidR="008B20B9" w:rsidRDefault="008B20B9" w:rsidP="00A96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202C3" w14:textId="77777777" w:rsidR="008B20B9" w:rsidRDefault="008B20B9" w:rsidP="00A960EA">
      <w:pPr>
        <w:spacing w:after="0" w:line="240" w:lineRule="auto"/>
      </w:pPr>
      <w:r>
        <w:separator/>
      </w:r>
    </w:p>
  </w:footnote>
  <w:footnote w:type="continuationSeparator" w:id="0">
    <w:p w14:paraId="50BF0D3E" w14:textId="77777777" w:rsidR="008B20B9" w:rsidRDefault="008B20B9" w:rsidP="00A96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7DC"/>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331DB"/>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B518A"/>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5AE246F"/>
    <w:multiLevelType w:val="hybridMultilevel"/>
    <w:tmpl w:val="C99CEB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60F11F8"/>
    <w:multiLevelType w:val="hybridMultilevel"/>
    <w:tmpl w:val="2D2443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83B7457"/>
    <w:multiLevelType w:val="hybridMultilevel"/>
    <w:tmpl w:val="7AD85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2B04FF"/>
    <w:multiLevelType w:val="hybridMultilevel"/>
    <w:tmpl w:val="F560F4B8"/>
    <w:lvl w:ilvl="0" w:tplc="0BC6EAB0">
      <w:start w:val="1"/>
      <w:numFmt w:val="decimal"/>
      <w:lvlText w:val="%1."/>
      <w:lvlJc w:val="left"/>
      <w:pPr>
        <w:ind w:left="720" w:hanging="360"/>
      </w:pPr>
      <w:rPr>
        <w:rFonts w:hint="default"/>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52261A6"/>
    <w:multiLevelType w:val="hybridMultilevel"/>
    <w:tmpl w:val="F1F004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936FB4"/>
    <w:multiLevelType w:val="hybridMultilevel"/>
    <w:tmpl w:val="9F72667E"/>
    <w:lvl w:ilvl="0" w:tplc="82D25A8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083199"/>
    <w:multiLevelType w:val="hybridMultilevel"/>
    <w:tmpl w:val="D63C34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AD0BC2"/>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957237"/>
    <w:multiLevelType w:val="hybridMultilevel"/>
    <w:tmpl w:val="33606634"/>
    <w:lvl w:ilvl="0" w:tplc="54CA616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FCE4B31"/>
    <w:multiLevelType w:val="hybridMultilevel"/>
    <w:tmpl w:val="97984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D6428A"/>
    <w:multiLevelType w:val="hybridMultilevel"/>
    <w:tmpl w:val="DAC8D6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55265EE"/>
    <w:multiLevelType w:val="hybridMultilevel"/>
    <w:tmpl w:val="3962E2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9BA7B7F"/>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A6781E"/>
    <w:multiLevelType w:val="hybridMultilevel"/>
    <w:tmpl w:val="EC12F84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58579E3"/>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817593"/>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9036776"/>
    <w:multiLevelType w:val="hybridMultilevel"/>
    <w:tmpl w:val="B7F258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A7016C8"/>
    <w:multiLevelType w:val="multilevel"/>
    <w:tmpl w:val="17A680DA"/>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FB04DE"/>
    <w:multiLevelType w:val="hybridMultilevel"/>
    <w:tmpl w:val="F7FC08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35434E8"/>
    <w:multiLevelType w:val="hybridMultilevel"/>
    <w:tmpl w:val="032AA9D8"/>
    <w:lvl w:ilvl="0" w:tplc="38103B38">
      <w:start w:val="1"/>
      <w:numFmt w:val="bullet"/>
      <w:lvlText w:val=""/>
      <w:lvlJc w:val="left"/>
      <w:pPr>
        <w:ind w:left="720" w:hanging="360"/>
      </w:pPr>
      <w:rPr>
        <w:rFonts w:ascii="Symbol" w:hAnsi="Symbol"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FD1A27"/>
    <w:multiLevelType w:val="multilevel"/>
    <w:tmpl w:val="0EA88466"/>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5F273D"/>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C6802B5"/>
    <w:multiLevelType w:val="hybridMultilevel"/>
    <w:tmpl w:val="035642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D6D1AE6"/>
    <w:multiLevelType w:val="hybridMultilevel"/>
    <w:tmpl w:val="F5D80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1A8712B"/>
    <w:multiLevelType w:val="hybridMultilevel"/>
    <w:tmpl w:val="77DA8404"/>
    <w:lvl w:ilvl="0" w:tplc="339EAABC">
      <w:start w:val="1"/>
      <w:numFmt w:val="decimal"/>
      <w:lvlText w:val="%1."/>
      <w:lvlJc w:val="left"/>
      <w:pPr>
        <w:ind w:left="720" w:hanging="360"/>
      </w:pPr>
      <w:rPr>
        <w:rFonts w:eastAsiaTheme="minorHAnsi" w:cstheme="minorBidi"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42D1386"/>
    <w:multiLevelType w:val="hybridMultilevel"/>
    <w:tmpl w:val="3550B57E"/>
    <w:lvl w:ilvl="0" w:tplc="D75A3F3C">
      <w:start w:val="1"/>
      <w:numFmt w:val="decimal"/>
      <w:lvlText w:val="%1."/>
      <w:lvlJc w:val="left"/>
      <w:pPr>
        <w:ind w:left="1050" w:hanging="360"/>
      </w:pPr>
      <w:rPr>
        <w:rFonts w:hint="default"/>
        <w:color w:val="FF0000"/>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29" w15:restartNumberingAfterBreak="0">
    <w:nsid w:val="558804AB"/>
    <w:multiLevelType w:val="hybridMultilevel"/>
    <w:tmpl w:val="3F44735E"/>
    <w:lvl w:ilvl="0" w:tplc="93FA8150">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56485C2F"/>
    <w:multiLevelType w:val="multilevel"/>
    <w:tmpl w:val="7E421498"/>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B4876"/>
    <w:multiLevelType w:val="hybridMultilevel"/>
    <w:tmpl w:val="58D44EF2"/>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9015311"/>
    <w:multiLevelType w:val="hybridMultilevel"/>
    <w:tmpl w:val="64AEF6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AAE0074"/>
    <w:multiLevelType w:val="hybridMultilevel"/>
    <w:tmpl w:val="45C40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F881DF3"/>
    <w:multiLevelType w:val="hybridMultilevel"/>
    <w:tmpl w:val="F56855D6"/>
    <w:lvl w:ilvl="0" w:tplc="AE6A98F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02E121D"/>
    <w:multiLevelType w:val="multilevel"/>
    <w:tmpl w:val="ECC61C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1A2E5D"/>
    <w:multiLevelType w:val="hybridMultilevel"/>
    <w:tmpl w:val="FAD0A9CC"/>
    <w:lvl w:ilvl="0" w:tplc="0EE271A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65A5851"/>
    <w:multiLevelType w:val="hybridMultilevel"/>
    <w:tmpl w:val="DE0068D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73F3271"/>
    <w:multiLevelType w:val="hybridMultilevel"/>
    <w:tmpl w:val="6DFE123C"/>
    <w:lvl w:ilvl="0" w:tplc="F4B699D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C986378"/>
    <w:multiLevelType w:val="hybridMultilevel"/>
    <w:tmpl w:val="A1E0AA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06B0284"/>
    <w:multiLevelType w:val="hybridMultilevel"/>
    <w:tmpl w:val="7A569A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2C379FB"/>
    <w:multiLevelType w:val="hybridMultilevel"/>
    <w:tmpl w:val="E14234B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2EC1D02"/>
    <w:multiLevelType w:val="hybridMultilevel"/>
    <w:tmpl w:val="FF82EC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50D3791"/>
    <w:multiLevelType w:val="hybridMultilevel"/>
    <w:tmpl w:val="AC6C61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A880B52"/>
    <w:multiLevelType w:val="hybridMultilevel"/>
    <w:tmpl w:val="63A65A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D1147C6"/>
    <w:multiLevelType w:val="hybridMultilevel"/>
    <w:tmpl w:val="A8EE48E0"/>
    <w:lvl w:ilvl="0" w:tplc="980481C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37573487">
    <w:abstractNumId w:val="34"/>
  </w:num>
  <w:num w:numId="2" w16cid:durableId="523327029">
    <w:abstractNumId w:val="3"/>
  </w:num>
  <w:num w:numId="3" w16cid:durableId="924387359">
    <w:abstractNumId w:val="29"/>
  </w:num>
  <w:num w:numId="4" w16cid:durableId="690450203">
    <w:abstractNumId w:val="40"/>
  </w:num>
  <w:num w:numId="5" w16cid:durableId="2074548619">
    <w:abstractNumId w:val="13"/>
  </w:num>
  <w:num w:numId="6" w16cid:durableId="882333147">
    <w:abstractNumId w:val="22"/>
  </w:num>
  <w:num w:numId="7" w16cid:durableId="1132141223">
    <w:abstractNumId w:val="19"/>
  </w:num>
  <w:num w:numId="8" w16cid:durableId="499319437">
    <w:abstractNumId w:val="7"/>
  </w:num>
  <w:num w:numId="9" w16cid:durableId="954410139">
    <w:abstractNumId w:val="27"/>
  </w:num>
  <w:num w:numId="10" w16cid:durableId="1617756318">
    <w:abstractNumId w:val="24"/>
  </w:num>
  <w:num w:numId="11" w16cid:durableId="1955092349">
    <w:abstractNumId w:val="18"/>
  </w:num>
  <w:num w:numId="12" w16cid:durableId="913199061">
    <w:abstractNumId w:val="44"/>
  </w:num>
  <w:num w:numId="13" w16cid:durableId="330642812">
    <w:abstractNumId w:val="2"/>
  </w:num>
  <w:num w:numId="14" w16cid:durableId="873153106">
    <w:abstractNumId w:val="43"/>
  </w:num>
  <w:num w:numId="15" w16cid:durableId="1864904138">
    <w:abstractNumId w:val="31"/>
  </w:num>
  <w:num w:numId="16" w16cid:durableId="979530371">
    <w:abstractNumId w:val="37"/>
  </w:num>
  <w:num w:numId="17" w16cid:durableId="2096633675">
    <w:abstractNumId w:val="41"/>
  </w:num>
  <w:num w:numId="18" w16cid:durableId="1521696875">
    <w:abstractNumId w:val="16"/>
  </w:num>
  <w:num w:numId="19" w16cid:durableId="1588346959">
    <w:abstractNumId w:val="42"/>
  </w:num>
  <w:num w:numId="20" w16cid:durableId="1642035425">
    <w:abstractNumId w:val="32"/>
  </w:num>
  <w:num w:numId="21" w16cid:durableId="808325906">
    <w:abstractNumId w:val="11"/>
  </w:num>
  <w:num w:numId="22" w16cid:durableId="1764760784">
    <w:abstractNumId w:val="17"/>
  </w:num>
  <w:num w:numId="23" w16cid:durableId="744690804">
    <w:abstractNumId w:val="30"/>
  </w:num>
  <w:num w:numId="24" w16cid:durableId="545526884">
    <w:abstractNumId w:val="0"/>
  </w:num>
  <w:num w:numId="25" w16cid:durableId="2033191337">
    <w:abstractNumId w:val="38"/>
  </w:num>
  <w:num w:numId="26" w16cid:durableId="1361975631">
    <w:abstractNumId w:val="10"/>
  </w:num>
  <w:num w:numId="27" w16cid:durableId="532572309">
    <w:abstractNumId w:val="35"/>
  </w:num>
  <w:num w:numId="28" w16cid:durableId="559708822">
    <w:abstractNumId w:val="15"/>
  </w:num>
  <w:num w:numId="29" w16cid:durableId="947126387">
    <w:abstractNumId w:val="45"/>
  </w:num>
  <w:num w:numId="30" w16cid:durableId="1897083187">
    <w:abstractNumId w:val="20"/>
  </w:num>
  <w:num w:numId="31" w16cid:durableId="623005494">
    <w:abstractNumId w:val="23"/>
  </w:num>
  <w:num w:numId="32" w16cid:durableId="167332879">
    <w:abstractNumId w:val="1"/>
  </w:num>
  <w:num w:numId="33" w16cid:durableId="334844738">
    <w:abstractNumId w:val="39"/>
  </w:num>
  <w:num w:numId="34" w16cid:durableId="57361866">
    <w:abstractNumId w:val="26"/>
  </w:num>
  <w:num w:numId="35" w16cid:durableId="397285064">
    <w:abstractNumId w:val="5"/>
  </w:num>
  <w:num w:numId="36" w16cid:durableId="2053917666">
    <w:abstractNumId w:val="12"/>
  </w:num>
  <w:num w:numId="37" w16cid:durableId="1483497988">
    <w:abstractNumId w:val="8"/>
  </w:num>
  <w:num w:numId="38" w16cid:durableId="1624651422">
    <w:abstractNumId w:val="21"/>
  </w:num>
  <w:num w:numId="39" w16cid:durableId="144324455">
    <w:abstractNumId w:val="25"/>
  </w:num>
  <w:num w:numId="40" w16cid:durableId="273631858">
    <w:abstractNumId w:val="36"/>
  </w:num>
  <w:num w:numId="41" w16cid:durableId="1972975096">
    <w:abstractNumId w:val="4"/>
  </w:num>
  <w:num w:numId="42" w16cid:durableId="1412506180">
    <w:abstractNumId w:val="33"/>
  </w:num>
  <w:num w:numId="43" w16cid:durableId="150684598">
    <w:abstractNumId w:val="9"/>
  </w:num>
  <w:num w:numId="44" w16cid:durableId="1009016444">
    <w:abstractNumId w:val="28"/>
  </w:num>
  <w:num w:numId="45" w16cid:durableId="1427459373">
    <w:abstractNumId w:val="6"/>
  </w:num>
  <w:num w:numId="46" w16cid:durableId="1008287057">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42"/>
    <w:rsid w:val="000366DF"/>
    <w:rsid w:val="0005535F"/>
    <w:rsid w:val="000D4BE3"/>
    <w:rsid w:val="000F00DE"/>
    <w:rsid w:val="00164291"/>
    <w:rsid w:val="001D528D"/>
    <w:rsid w:val="001E78EC"/>
    <w:rsid w:val="001F33FD"/>
    <w:rsid w:val="00234DD6"/>
    <w:rsid w:val="00246369"/>
    <w:rsid w:val="00267A7D"/>
    <w:rsid w:val="0027362C"/>
    <w:rsid w:val="0030290E"/>
    <w:rsid w:val="0032700D"/>
    <w:rsid w:val="003303C0"/>
    <w:rsid w:val="003506E7"/>
    <w:rsid w:val="003A172F"/>
    <w:rsid w:val="003A7967"/>
    <w:rsid w:val="0040002A"/>
    <w:rsid w:val="00400919"/>
    <w:rsid w:val="0042526E"/>
    <w:rsid w:val="00425CA2"/>
    <w:rsid w:val="00431047"/>
    <w:rsid w:val="00447227"/>
    <w:rsid w:val="004512C8"/>
    <w:rsid w:val="004A34CD"/>
    <w:rsid w:val="004B2DDF"/>
    <w:rsid w:val="004B3A51"/>
    <w:rsid w:val="004F5C7D"/>
    <w:rsid w:val="00505561"/>
    <w:rsid w:val="00523586"/>
    <w:rsid w:val="00557568"/>
    <w:rsid w:val="00581C58"/>
    <w:rsid w:val="005B3FF5"/>
    <w:rsid w:val="005E4F14"/>
    <w:rsid w:val="00605AD5"/>
    <w:rsid w:val="00617464"/>
    <w:rsid w:val="006270A3"/>
    <w:rsid w:val="0067066E"/>
    <w:rsid w:val="006A26FB"/>
    <w:rsid w:val="006C0B39"/>
    <w:rsid w:val="006D6F44"/>
    <w:rsid w:val="00726423"/>
    <w:rsid w:val="007450CB"/>
    <w:rsid w:val="00773A9B"/>
    <w:rsid w:val="007B66F1"/>
    <w:rsid w:val="007B70D6"/>
    <w:rsid w:val="007E3BFB"/>
    <w:rsid w:val="00805E57"/>
    <w:rsid w:val="008133DB"/>
    <w:rsid w:val="008630C3"/>
    <w:rsid w:val="00894F05"/>
    <w:rsid w:val="008A12BF"/>
    <w:rsid w:val="008B20B9"/>
    <w:rsid w:val="008C77BE"/>
    <w:rsid w:val="008D0C4C"/>
    <w:rsid w:val="008D363E"/>
    <w:rsid w:val="008E72DE"/>
    <w:rsid w:val="008F525F"/>
    <w:rsid w:val="00914328"/>
    <w:rsid w:val="00994DE4"/>
    <w:rsid w:val="009B2CBA"/>
    <w:rsid w:val="009D2A9A"/>
    <w:rsid w:val="009F0923"/>
    <w:rsid w:val="00A025F0"/>
    <w:rsid w:val="00A126F8"/>
    <w:rsid w:val="00A26C4C"/>
    <w:rsid w:val="00A32645"/>
    <w:rsid w:val="00A47D0B"/>
    <w:rsid w:val="00A82456"/>
    <w:rsid w:val="00A8671B"/>
    <w:rsid w:val="00A960EA"/>
    <w:rsid w:val="00AA3B53"/>
    <w:rsid w:val="00AF14CF"/>
    <w:rsid w:val="00B16824"/>
    <w:rsid w:val="00B55284"/>
    <w:rsid w:val="00B63AB2"/>
    <w:rsid w:val="00BC28C8"/>
    <w:rsid w:val="00BC5549"/>
    <w:rsid w:val="00C03031"/>
    <w:rsid w:val="00C10015"/>
    <w:rsid w:val="00C141E6"/>
    <w:rsid w:val="00C42856"/>
    <w:rsid w:val="00C46CD3"/>
    <w:rsid w:val="00CA41C9"/>
    <w:rsid w:val="00CA553D"/>
    <w:rsid w:val="00CB38EE"/>
    <w:rsid w:val="00D158C2"/>
    <w:rsid w:val="00D42C8E"/>
    <w:rsid w:val="00D62B09"/>
    <w:rsid w:val="00D676C4"/>
    <w:rsid w:val="00D90402"/>
    <w:rsid w:val="00DE347B"/>
    <w:rsid w:val="00DF58AA"/>
    <w:rsid w:val="00E43F82"/>
    <w:rsid w:val="00E60C03"/>
    <w:rsid w:val="00EA493D"/>
    <w:rsid w:val="00EB33F0"/>
    <w:rsid w:val="00EB6F7F"/>
    <w:rsid w:val="00EC11A4"/>
    <w:rsid w:val="00F738E5"/>
    <w:rsid w:val="00F864BF"/>
    <w:rsid w:val="00F90470"/>
    <w:rsid w:val="00FB1A42"/>
    <w:rsid w:val="00FC1290"/>
    <w:rsid w:val="00FE2D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2E60C"/>
  <w15:docId w15:val="{7CBF136B-013A-4258-8CFD-3150A4A9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470"/>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A34CD"/>
    <w:pPr>
      <w:ind w:left="720"/>
      <w:contextualSpacing/>
    </w:pPr>
  </w:style>
  <w:style w:type="paragraph" w:styleId="BalonMetni">
    <w:name w:val="Balloon Text"/>
    <w:basedOn w:val="Normal"/>
    <w:link w:val="BalonMetniChar"/>
    <w:uiPriority w:val="99"/>
    <w:semiHidden/>
    <w:unhideWhenUsed/>
    <w:rsid w:val="00C46C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6CD3"/>
    <w:rPr>
      <w:rFonts w:ascii="Tahoma" w:hAnsi="Tahoma" w:cs="Tahoma"/>
      <w:sz w:val="16"/>
      <w:szCs w:val="16"/>
    </w:rPr>
  </w:style>
  <w:style w:type="paragraph" w:styleId="AralkYok">
    <w:name w:val="No Spacing"/>
    <w:uiPriority w:val="1"/>
    <w:qFormat/>
    <w:rsid w:val="005B3FF5"/>
    <w:pPr>
      <w:spacing w:after="0" w:line="240" w:lineRule="auto"/>
    </w:pPr>
  </w:style>
  <w:style w:type="table" w:styleId="TabloKlavuzu">
    <w:name w:val="Table Grid"/>
    <w:basedOn w:val="NormalTablo"/>
    <w:uiPriority w:val="59"/>
    <w:rsid w:val="00400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2A9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D2A9A"/>
    <w:rPr>
      <w:b/>
      <w:bCs/>
    </w:rPr>
  </w:style>
  <w:style w:type="paragraph" w:styleId="stBilgi">
    <w:name w:val="header"/>
    <w:basedOn w:val="Normal"/>
    <w:link w:val="stBilgiChar"/>
    <w:uiPriority w:val="99"/>
    <w:unhideWhenUsed/>
    <w:rsid w:val="00A960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60EA"/>
  </w:style>
  <w:style w:type="paragraph" w:styleId="AltBilgi">
    <w:name w:val="footer"/>
    <w:basedOn w:val="Normal"/>
    <w:link w:val="AltBilgiChar"/>
    <w:uiPriority w:val="99"/>
    <w:unhideWhenUsed/>
    <w:rsid w:val="00A960E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60EA"/>
  </w:style>
  <w:style w:type="character" w:customStyle="1" w:styleId="citation-26">
    <w:name w:val="citation-26"/>
    <w:basedOn w:val="VarsaylanParagrafYazTipi"/>
    <w:rsid w:val="006C0B39"/>
  </w:style>
  <w:style w:type="character" w:customStyle="1" w:styleId="citation-64">
    <w:name w:val="citation-64"/>
    <w:basedOn w:val="VarsaylanParagrafYazTipi"/>
    <w:rsid w:val="006C0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79223">
      <w:bodyDiv w:val="1"/>
      <w:marLeft w:val="0"/>
      <w:marRight w:val="0"/>
      <w:marTop w:val="0"/>
      <w:marBottom w:val="0"/>
      <w:divBdr>
        <w:top w:val="none" w:sz="0" w:space="0" w:color="auto"/>
        <w:left w:val="none" w:sz="0" w:space="0" w:color="auto"/>
        <w:bottom w:val="none" w:sz="0" w:space="0" w:color="auto"/>
        <w:right w:val="none" w:sz="0" w:space="0" w:color="auto"/>
      </w:divBdr>
    </w:div>
    <w:div w:id="138959720">
      <w:bodyDiv w:val="1"/>
      <w:marLeft w:val="0"/>
      <w:marRight w:val="0"/>
      <w:marTop w:val="0"/>
      <w:marBottom w:val="0"/>
      <w:divBdr>
        <w:top w:val="none" w:sz="0" w:space="0" w:color="auto"/>
        <w:left w:val="none" w:sz="0" w:space="0" w:color="auto"/>
        <w:bottom w:val="none" w:sz="0" w:space="0" w:color="auto"/>
        <w:right w:val="none" w:sz="0" w:space="0" w:color="auto"/>
      </w:divBdr>
    </w:div>
    <w:div w:id="172308918">
      <w:bodyDiv w:val="1"/>
      <w:marLeft w:val="0"/>
      <w:marRight w:val="0"/>
      <w:marTop w:val="0"/>
      <w:marBottom w:val="0"/>
      <w:divBdr>
        <w:top w:val="none" w:sz="0" w:space="0" w:color="auto"/>
        <w:left w:val="none" w:sz="0" w:space="0" w:color="auto"/>
        <w:bottom w:val="none" w:sz="0" w:space="0" w:color="auto"/>
        <w:right w:val="none" w:sz="0" w:space="0" w:color="auto"/>
      </w:divBdr>
    </w:div>
    <w:div w:id="421487417">
      <w:bodyDiv w:val="1"/>
      <w:marLeft w:val="0"/>
      <w:marRight w:val="0"/>
      <w:marTop w:val="0"/>
      <w:marBottom w:val="0"/>
      <w:divBdr>
        <w:top w:val="none" w:sz="0" w:space="0" w:color="auto"/>
        <w:left w:val="none" w:sz="0" w:space="0" w:color="auto"/>
        <w:bottom w:val="none" w:sz="0" w:space="0" w:color="auto"/>
        <w:right w:val="none" w:sz="0" w:space="0" w:color="auto"/>
      </w:divBdr>
    </w:div>
    <w:div w:id="452990266">
      <w:bodyDiv w:val="1"/>
      <w:marLeft w:val="0"/>
      <w:marRight w:val="0"/>
      <w:marTop w:val="0"/>
      <w:marBottom w:val="0"/>
      <w:divBdr>
        <w:top w:val="none" w:sz="0" w:space="0" w:color="auto"/>
        <w:left w:val="none" w:sz="0" w:space="0" w:color="auto"/>
        <w:bottom w:val="none" w:sz="0" w:space="0" w:color="auto"/>
        <w:right w:val="none" w:sz="0" w:space="0" w:color="auto"/>
      </w:divBdr>
    </w:div>
    <w:div w:id="496312668">
      <w:bodyDiv w:val="1"/>
      <w:marLeft w:val="0"/>
      <w:marRight w:val="0"/>
      <w:marTop w:val="0"/>
      <w:marBottom w:val="0"/>
      <w:divBdr>
        <w:top w:val="none" w:sz="0" w:space="0" w:color="auto"/>
        <w:left w:val="none" w:sz="0" w:space="0" w:color="auto"/>
        <w:bottom w:val="none" w:sz="0" w:space="0" w:color="auto"/>
        <w:right w:val="none" w:sz="0" w:space="0" w:color="auto"/>
      </w:divBdr>
    </w:div>
    <w:div w:id="532766586">
      <w:bodyDiv w:val="1"/>
      <w:marLeft w:val="0"/>
      <w:marRight w:val="0"/>
      <w:marTop w:val="0"/>
      <w:marBottom w:val="0"/>
      <w:divBdr>
        <w:top w:val="none" w:sz="0" w:space="0" w:color="auto"/>
        <w:left w:val="none" w:sz="0" w:space="0" w:color="auto"/>
        <w:bottom w:val="none" w:sz="0" w:space="0" w:color="auto"/>
        <w:right w:val="none" w:sz="0" w:space="0" w:color="auto"/>
      </w:divBdr>
    </w:div>
    <w:div w:id="613101903">
      <w:bodyDiv w:val="1"/>
      <w:marLeft w:val="0"/>
      <w:marRight w:val="0"/>
      <w:marTop w:val="0"/>
      <w:marBottom w:val="0"/>
      <w:divBdr>
        <w:top w:val="none" w:sz="0" w:space="0" w:color="auto"/>
        <w:left w:val="none" w:sz="0" w:space="0" w:color="auto"/>
        <w:bottom w:val="none" w:sz="0" w:space="0" w:color="auto"/>
        <w:right w:val="none" w:sz="0" w:space="0" w:color="auto"/>
      </w:divBdr>
    </w:div>
    <w:div w:id="715549732">
      <w:bodyDiv w:val="1"/>
      <w:marLeft w:val="0"/>
      <w:marRight w:val="0"/>
      <w:marTop w:val="0"/>
      <w:marBottom w:val="0"/>
      <w:divBdr>
        <w:top w:val="none" w:sz="0" w:space="0" w:color="auto"/>
        <w:left w:val="none" w:sz="0" w:space="0" w:color="auto"/>
        <w:bottom w:val="none" w:sz="0" w:space="0" w:color="auto"/>
        <w:right w:val="none" w:sz="0" w:space="0" w:color="auto"/>
      </w:divBdr>
    </w:div>
    <w:div w:id="730464599">
      <w:bodyDiv w:val="1"/>
      <w:marLeft w:val="0"/>
      <w:marRight w:val="0"/>
      <w:marTop w:val="0"/>
      <w:marBottom w:val="0"/>
      <w:divBdr>
        <w:top w:val="none" w:sz="0" w:space="0" w:color="auto"/>
        <w:left w:val="none" w:sz="0" w:space="0" w:color="auto"/>
        <w:bottom w:val="none" w:sz="0" w:space="0" w:color="auto"/>
        <w:right w:val="none" w:sz="0" w:space="0" w:color="auto"/>
      </w:divBdr>
      <w:divsChild>
        <w:div w:id="1789155359">
          <w:marLeft w:val="0"/>
          <w:marRight w:val="0"/>
          <w:marTop w:val="0"/>
          <w:marBottom w:val="0"/>
          <w:divBdr>
            <w:top w:val="none" w:sz="0" w:space="0" w:color="auto"/>
            <w:left w:val="none" w:sz="0" w:space="0" w:color="auto"/>
            <w:bottom w:val="none" w:sz="0" w:space="0" w:color="auto"/>
            <w:right w:val="none" w:sz="0" w:space="0" w:color="auto"/>
          </w:divBdr>
          <w:divsChild>
            <w:div w:id="1135100772">
              <w:marLeft w:val="0"/>
              <w:marRight w:val="0"/>
              <w:marTop w:val="0"/>
              <w:marBottom w:val="0"/>
              <w:divBdr>
                <w:top w:val="none" w:sz="0" w:space="0" w:color="auto"/>
                <w:left w:val="none" w:sz="0" w:space="0" w:color="auto"/>
                <w:bottom w:val="none" w:sz="0" w:space="0" w:color="auto"/>
                <w:right w:val="none" w:sz="0" w:space="0" w:color="auto"/>
              </w:divBdr>
            </w:div>
          </w:divsChild>
        </w:div>
        <w:div w:id="1645429959">
          <w:marLeft w:val="0"/>
          <w:marRight w:val="0"/>
          <w:marTop w:val="0"/>
          <w:marBottom w:val="0"/>
          <w:divBdr>
            <w:top w:val="none" w:sz="0" w:space="0" w:color="auto"/>
            <w:left w:val="none" w:sz="0" w:space="0" w:color="auto"/>
            <w:bottom w:val="none" w:sz="0" w:space="0" w:color="auto"/>
            <w:right w:val="none" w:sz="0" w:space="0" w:color="auto"/>
          </w:divBdr>
          <w:divsChild>
            <w:div w:id="1017848613">
              <w:marLeft w:val="0"/>
              <w:marRight w:val="0"/>
              <w:marTop w:val="0"/>
              <w:marBottom w:val="0"/>
              <w:divBdr>
                <w:top w:val="none" w:sz="0" w:space="0" w:color="auto"/>
                <w:left w:val="none" w:sz="0" w:space="0" w:color="auto"/>
                <w:bottom w:val="none" w:sz="0" w:space="0" w:color="auto"/>
                <w:right w:val="none" w:sz="0" w:space="0" w:color="auto"/>
              </w:divBdr>
            </w:div>
          </w:divsChild>
        </w:div>
        <w:div w:id="505096742">
          <w:marLeft w:val="0"/>
          <w:marRight w:val="0"/>
          <w:marTop w:val="0"/>
          <w:marBottom w:val="0"/>
          <w:divBdr>
            <w:top w:val="none" w:sz="0" w:space="0" w:color="auto"/>
            <w:left w:val="none" w:sz="0" w:space="0" w:color="auto"/>
            <w:bottom w:val="none" w:sz="0" w:space="0" w:color="auto"/>
            <w:right w:val="none" w:sz="0" w:space="0" w:color="auto"/>
          </w:divBdr>
          <w:divsChild>
            <w:div w:id="2722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70004">
      <w:bodyDiv w:val="1"/>
      <w:marLeft w:val="0"/>
      <w:marRight w:val="0"/>
      <w:marTop w:val="0"/>
      <w:marBottom w:val="0"/>
      <w:divBdr>
        <w:top w:val="none" w:sz="0" w:space="0" w:color="auto"/>
        <w:left w:val="none" w:sz="0" w:space="0" w:color="auto"/>
        <w:bottom w:val="none" w:sz="0" w:space="0" w:color="auto"/>
        <w:right w:val="none" w:sz="0" w:space="0" w:color="auto"/>
      </w:divBdr>
    </w:div>
    <w:div w:id="776948978">
      <w:bodyDiv w:val="1"/>
      <w:marLeft w:val="0"/>
      <w:marRight w:val="0"/>
      <w:marTop w:val="0"/>
      <w:marBottom w:val="0"/>
      <w:divBdr>
        <w:top w:val="none" w:sz="0" w:space="0" w:color="auto"/>
        <w:left w:val="none" w:sz="0" w:space="0" w:color="auto"/>
        <w:bottom w:val="none" w:sz="0" w:space="0" w:color="auto"/>
        <w:right w:val="none" w:sz="0" w:space="0" w:color="auto"/>
      </w:divBdr>
    </w:div>
    <w:div w:id="872694379">
      <w:bodyDiv w:val="1"/>
      <w:marLeft w:val="0"/>
      <w:marRight w:val="0"/>
      <w:marTop w:val="0"/>
      <w:marBottom w:val="0"/>
      <w:divBdr>
        <w:top w:val="none" w:sz="0" w:space="0" w:color="auto"/>
        <w:left w:val="none" w:sz="0" w:space="0" w:color="auto"/>
        <w:bottom w:val="none" w:sz="0" w:space="0" w:color="auto"/>
        <w:right w:val="none" w:sz="0" w:space="0" w:color="auto"/>
      </w:divBdr>
    </w:div>
    <w:div w:id="925068666">
      <w:bodyDiv w:val="1"/>
      <w:marLeft w:val="0"/>
      <w:marRight w:val="0"/>
      <w:marTop w:val="0"/>
      <w:marBottom w:val="0"/>
      <w:divBdr>
        <w:top w:val="none" w:sz="0" w:space="0" w:color="auto"/>
        <w:left w:val="none" w:sz="0" w:space="0" w:color="auto"/>
        <w:bottom w:val="none" w:sz="0" w:space="0" w:color="auto"/>
        <w:right w:val="none" w:sz="0" w:space="0" w:color="auto"/>
      </w:divBdr>
    </w:div>
    <w:div w:id="964507985">
      <w:bodyDiv w:val="1"/>
      <w:marLeft w:val="0"/>
      <w:marRight w:val="0"/>
      <w:marTop w:val="0"/>
      <w:marBottom w:val="0"/>
      <w:divBdr>
        <w:top w:val="none" w:sz="0" w:space="0" w:color="auto"/>
        <w:left w:val="none" w:sz="0" w:space="0" w:color="auto"/>
        <w:bottom w:val="none" w:sz="0" w:space="0" w:color="auto"/>
        <w:right w:val="none" w:sz="0" w:space="0" w:color="auto"/>
      </w:divBdr>
    </w:div>
    <w:div w:id="1048334318">
      <w:bodyDiv w:val="1"/>
      <w:marLeft w:val="0"/>
      <w:marRight w:val="0"/>
      <w:marTop w:val="0"/>
      <w:marBottom w:val="0"/>
      <w:divBdr>
        <w:top w:val="none" w:sz="0" w:space="0" w:color="auto"/>
        <w:left w:val="none" w:sz="0" w:space="0" w:color="auto"/>
        <w:bottom w:val="none" w:sz="0" w:space="0" w:color="auto"/>
        <w:right w:val="none" w:sz="0" w:space="0" w:color="auto"/>
      </w:divBdr>
    </w:div>
    <w:div w:id="1054352035">
      <w:bodyDiv w:val="1"/>
      <w:marLeft w:val="0"/>
      <w:marRight w:val="0"/>
      <w:marTop w:val="0"/>
      <w:marBottom w:val="0"/>
      <w:divBdr>
        <w:top w:val="none" w:sz="0" w:space="0" w:color="auto"/>
        <w:left w:val="none" w:sz="0" w:space="0" w:color="auto"/>
        <w:bottom w:val="none" w:sz="0" w:space="0" w:color="auto"/>
        <w:right w:val="none" w:sz="0" w:space="0" w:color="auto"/>
      </w:divBdr>
    </w:div>
    <w:div w:id="1078016411">
      <w:bodyDiv w:val="1"/>
      <w:marLeft w:val="0"/>
      <w:marRight w:val="0"/>
      <w:marTop w:val="0"/>
      <w:marBottom w:val="0"/>
      <w:divBdr>
        <w:top w:val="none" w:sz="0" w:space="0" w:color="auto"/>
        <w:left w:val="none" w:sz="0" w:space="0" w:color="auto"/>
        <w:bottom w:val="none" w:sz="0" w:space="0" w:color="auto"/>
        <w:right w:val="none" w:sz="0" w:space="0" w:color="auto"/>
      </w:divBdr>
    </w:div>
    <w:div w:id="1152605034">
      <w:bodyDiv w:val="1"/>
      <w:marLeft w:val="0"/>
      <w:marRight w:val="0"/>
      <w:marTop w:val="0"/>
      <w:marBottom w:val="0"/>
      <w:divBdr>
        <w:top w:val="none" w:sz="0" w:space="0" w:color="auto"/>
        <w:left w:val="none" w:sz="0" w:space="0" w:color="auto"/>
        <w:bottom w:val="none" w:sz="0" w:space="0" w:color="auto"/>
        <w:right w:val="none" w:sz="0" w:space="0" w:color="auto"/>
      </w:divBdr>
    </w:div>
    <w:div w:id="1198928377">
      <w:bodyDiv w:val="1"/>
      <w:marLeft w:val="0"/>
      <w:marRight w:val="0"/>
      <w:marTop w:val="0"/>
      <w:marBottom w:val="0"/>
      <w:divBdr>
        <w:top w:val="none" w:sz="0" w:space="0" w:color="auto"/>
        <w:left w:val="none" w:sz="0" w:space="0" w:color="auto"/>
        <w:bottom w:val="none" w:sz="0" w:space="0" w:color="auto"/>
        <w:right w:val="none" w:sz="0" w:space="0" w:color="auto"/>
      </w:divBdr>
      <w:divsChild>
        <w:div w:id="416825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7495993">
      <w:bodyDiv w:val="1"/>
      <w:marLeft w:val="0"/>
      <w:marRight w:val="0"/>
      <w:marTop w:val="0"/>
      <w:marBottom w:val="0"/>
      <w:divBdr>
        <w:top w:val="none" w:sz="0" w:space="0" w:color="auto"/>
        <w:left w:val="none" w:sz="0" w:space="0" w:color="auto"/>
        <w:bottom w:val="none" w:sz="0" w:space="0" w:color="auto"/>
        <w:right w:val="none" w:sz="0" w:space="0" w:color="auto"/>
      </w:divBdr>
    </w:div>
    <w:div w:id="1281497130">
      <w:bodyDiv w:val="1"/>
      <w:marLeft w:val="0"/>
      <w:marRight w:val="0"/>
      <w:marTop w:val="0"/>
      <w:marBottom w:val="0"/>
      <w:divBdr>
        <w:top w:val="none" w:sz="0" w:space="0" w:color="auto"/>
        <w:left w:val="none" w:sz="0" w:space="0" w:color="auto"/>
        <w:bottom w:val="none" w:sz="0" w:space="0" w:color="auto"/>
        <w:right w:val="none" w:sz="0" w:space="0" w:color="auto"/>
      </w:divBdr>
    </w:div>
    <w:div w:id="1310860285">
      <w:bodyDiv w:val="1"/>
      <w:marLeft w:val="0"/>
      <w:marRight w:val="0"/>
      <w:marTop w:val="0"/>
      <w:marBottom w:val="0"/>
      <w:divBdr>
        <w:top w:val="none" w:sz="0" w:space="0" w:color="auto"/>
        <w:left w:val="none" w:sz="0" w:space="0" w:color="auto"/>
        <w:bottom w:val="none" w:sz="0" w:space="0" w:color="auto"/>
        <w:right w:val="none" w:sz="0" w:space="0" w:color="auto"/>
      </w:divBdr>
    </w:div>
    <w:div w:id="1428771098">
      <w:bodyDiv w:val="1"/>
      <w:marLeft w:val="0"/>
      <w:marRight w:val="0"/>
      <w:marTop w:val="0"/>
      <w:marBottom w:val="0"/>
      <w:divBdr>
        <w:top w:val="none" w:sz="0" w:space="0" w:color="auto"/>
        <w:left w:val="none" w:sz="0" w:space="0" w:color="auto"/>
        <w:bottom w:val="none" w:sz="0" w:space="0" w:color="auto"/>
        <w:right w:val="none" w:sz="0" w:space="0" w:color="auto"/>
      </w:divBdr>
    </w:div>
    <w:div w:id="1459646002">
      <w:bodyDiv w:val="1"/>
      <w:marLeft w:val="0"/>
      <w:marRight w:val="0"/>
      <w:marTop w:val="0"/>
      <w:marBottom w:val="0"/>
      <w:divBdr>
        <w:top w:val="none" w:sz="0" w:space="0" w:color="auto"/>
        <w:left w:val="none" w:sz="0" w:space="0" w:color="auto"/>
        <w:bottom w:val="none" w:sz="0" w:space="0" w:color="auto"/>
        <w:right w:val="none" w:sz="0" w:space="0" w:color="auto"/>
      </w:divBdr>
    </w:div>
    <w:div w:id="1510635446">
      <w:bodyDiv w:val="1"/>
      <w:marLeft w:val="0"/>
      <w:marRight w:val="0"/>
      <w:marTop w:val="0"/>
      <w:marBottom w:val="0"/>
      <w:divBdr>
        <w:top w:val="none" w:sz="0" w:space="0" w:color="auto"/>
        <w:left w:val="none" w:sz="0" w:space="0" w:color="auto"/>
        <w:bottom w:val="none" w:sz="0" w:space="0" w:color="auto"/>
        <w:right w:val="none" w:sz="0" w:space="0" w:color="auto"/>
      </w:divBdr>
      <w:divsChild>
        <w:div w:id="595483750">
          <w:marLeft w:val="0"/>
          <w:marRight w:val="0"/>
          <w:marTop w:val="0"/>
          <w:marBottom w:val="0"/>
          <w:divBdr>
            <w:top w:val="none" w:sz="0" w:space="0" w:color="auto"/>
            <w:left w:val="none" w:sz="0" w:space="0" w:color="auto"/>
            <w:bottom w:val="none" w:sz="0" w:space="0" w:color="auto"/>
            <w:right w:val="none" w:sz="0" w:space="0" w:color="auto"/>
          </w:divBdr>
          <w:divsChild>
            <w:div w:id="1159494449">
              <w:marLeft w:val="0"/>
              <w:marRight w:val="0"/>
              <w:marTop w:val="0"/>
              <w:marBottom w:val="0"/>
              <w:divBdr>
                <w:top w:val="none" w:sz="0" w:space="0" w:color="auto"/>
                <w:left w:val="none" w:sz="0" w:space="0" w:color="auto"/>
                <w:bottom w:val="none" w:sz="0" w:space="0" w:color="auto"/>
                <w:right w:val="none" w:sz="0" w:space="0" w:color="auto"/>
              </w:divBdr>
            </w:div>
          </w:divsChild>
        </w:div>
        <w:div w:id="1819109122">
          <w:marLeft w:val="0"/>
          <w:marRight w:val="0"/>
          <w:marTop w:val="0"/>
          <w:marBottom w:val="0"/>
          <w:divBdr>
            <w:top w:val="none" w:sz="0" w:space="0" w:color="auto"/>
            <w:left w:val="none" w:sz="0" w:space="0" w:color="auto"/>
            <w:bottom w:val="none" w:sz="0" w:space="0" w:color="auto"/>
            <w:right w:val="none" w:sz="0" w:space="0" w:color="auto"/>
          </w:divBdr>
          <w:divsChild>
            <w:div w:id="1340691421">
              <w:marLeft w:val="0"/>
              <w:marRight w:val="0"/>
              <w:marTop w:val="0"/>
              <w:marBottom w:val="0"/>
              <w:divBdr>
                <w:top w:val="none" w:sz="0" w:space="0" w:color="auto"/>
                <w:left w:val="none" w:sz="0" w:space="0" w:color="auto"/>
                <w:bottom w:val="none" w:sz="0" w:space="0" w:color="auto"/>
                <w:right w:val="none" w:sz="0" w:space="0" w:color="auto"/>
              </w:divBdr>
            </w:div>
          </w:divsChild>
        </w:div>
        <w:div w:id="1708796721">
          <w:marLeft w:val="0"/>
          <w:marRight w:val="0"/>
          <w:marTop w:val="0"/>
          <w:marBottom w:val="0"/>
          <w:divBdr>
            <w:top w:val="none" w:sz="0" w:space="0" w:color="auto"/>
            <w:left w:val="none" w:sz="0" w:space="0" w:color="auto"/>
            <w:bottom w:val="none" w:sz="0" w:space="0" w:color="auto"/>
            <w:right w:val="none" w:sz="0" w:space="0" w:color="auto"/>
          </w:divBdr>
          <w:divsChild>
            <w:div w:id="16504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143">
      <w:bodyDiv w:val="1"/>
      <w:marLeft w:val="0"/>
      <w:marRight w:val="0"/>
      <w:marTop w:val="0"/>
      <w:marBottom w:val="0"/>
      <w:divBdr>
        <w:top w:val="none" w:sz="0" w:space="0" w:color="auto"/>
        <w:left w:val="none" w:sz="0" w:space="0" w:color="auto"/>
        <w:bottom w:val="none" w:sz="0" w:space="0" w:color="auto"/>
        <w:right w:val="none" w:sz="0" w:space="0" w:color="auto"/>
      </w:divBdr>
    </w:div>
    <w:div w:id="1685980423">
      <w:bodyDiv w:val="1"/>
      <w:marLeft w:val="0"/>
      <w:marRight w:val="0"/>
      <w:marTop w:val="0"/>
      <w:marBottom w:val="0"/>
      <w:divBdr>
        <w:top w:val="none" w:sz="0" w:space="0" w:color="auto"/>
        <w:left w:val="none" w:sz="0" w:space="0" w:color="auto"/>
        <w:bottom w:val="none" w:sz="0" w:space="0" w:color="auto"/>
        <w:right w:val="none" w:sz="0" w:space="0" w:color="auto"/>
      </w:divBdr>
    </w:div>
    <w:div w:id="1686591631">
      <w:bodyDiv w:val="1"/>
      <w:marLeft w:val="0"/>
      <w:marRight w:val="0"/>
      <w:marTop w:val="0"/>
      <w:marBottom w:val="0"/>
      <w:divBdr>
        <w:top w:val="none" w:sz="0" w:space="0" w:color="auto"/>
        <w:left w:val="none" w:sz="0" w:space="0" w:color="auto"/>
        <w:bottom w:val="none" w:sz="0" w:space="0" w:color="auto"/>
        <w:right w:val="none" w:sz="0" w:space="0" w:color="auto"/>
      </w:divBdr>
    </w:div>
    <w:div w:id="1688559286">
      <w:bodyDiv w:val="1"/>
      <w:marLeft w:val="0"/>
      <w:marRight w:val="0"/>
      <w:marTop w:val="0"/>
      <w:marBottom w:val="0"/>
      <w:divBdr>
        <w:top w:val="none" w:sz="0" w:space="0" w:color="auto"/>
        <w:left w:val="none" w:sz="0" w:space="0" w:color="auto"/>
        <w:bottom w:val="none" w:sz="0" w:space="0" w:color="auto"/>
        <w:right w:val="none" w:sz="0" w:space="0" w:color="auto"/>
      </w:divBdr>
    </w:div>
    <w:div w:id="1745300560">
      <w:bodyDiv w:val="1"/>
      <w:marLeft w:val="0"/>
      <w:marRight w:val="0"/>
      <w:marTop w:val="0"/>
      <w:marBottom w:val="0"/>
      <w:divBdr>
        <w:top w:val="none" w:sz="0" w:space="0" w:color="auto"/>
        <w:left w:val="none" w:sz="0" w:space="0" w:color="auto"/>
        <w:bottom w:val="none" w:sz="0" w:space="0" w:color="auto"/>
        <w:right w:val="none" w:sz="0" w:space="0" w:color="auto"/>
      </w:divBdr>
    </w:div>
    <w:div w:id="1765147407">
      <w:bodyDiv w:val="1"/>
      <w:marLeft w:val="0"/>
      <w:marRight w:val="0"/>
      <w:marTop w:val="0"/>
      <w:marBottom w:val="0"/>
      <w:divBdr>
        <w:top w:val="none" w:sz="0" w:space="0" w:color="auto"/>
        <w:left w:val="none" w:sz="0" w:space="0" w:color="auto"/>
        <w:bottom w:val="none" w:sz="0" w:space="0" w:color="auto"/>
        <w:right w:val="none" w:sz="0" w:space="0" w:color="auto"/>
      </w:divBdr>
    </w:div>
    <w:div w:id="1787967573">
      <w:bodyDiv w:val="1"/>
      <w:marLeft w:val="0"/>
      <w:marRight w:val="0"/>
      <w:marTop w:val="0"/>
      <w:marBottom w:val="0"/>
      <w:divBdr>
        <w:top w:val="none" w:sz="0" w:space="0" w:color="auto"/>
        <w:left w:val="none" w:sz="0" w:space="0" w:color="auto"/>
        <w:bottom w:val="none" w:sz="0" w:space="0" w:color="auto"/>
        <w:right w:val="none" w:sz="0" w:space="0" w:color="auto"/>
      </w:divBdr>
    </w:div>
    <w:div w:id="1855344595">
      <w:bodyDiv w:val="1"/>
      <w:marLeft w:val="0"/>
      <w:marRight w:val="0"/>
      <w:marTop w:val="0"/>
      <w:marBottom w:val="0"/>
      <w:divBdr>
        <w:top w:val="none" w:sz="0" w:space="0" w:color="auto"/>
        <w:left w:val="none" w:sz="0" w:space="0" w:color="auto"/>
        <w:bottom w:val="none" w:sz="0" w:space="0" w:color="auto"/>
        <w:right w:val="none" w:sz="0" w:space="0" w:color="auto"/>
      </w:divBdr>
    </w:div>
    <w:div w:id="1858956611">
      <w:bodyDiv w:val="1"/>
      <w:marLeft w:val="0"/>
      <w:marRight w:val="0"/>
      <w:marTop w:val="0"/>
      <w:marBottom w:val="0"/>
      <w:divBdr>
        <w:top w:val="none" w:sz="0" w:space="0" w:color="auto"/>
        <w:left w:val="none" w:sz="0" w:space="0" w:color="auto"/>
        <w:bottom w:val="none" w:sz="0" w:space="0" w:color="auto"/>
        <w:right w:val="none" w:sz="0" w:space="0" w:color="auto"/>
      </w:divBdr>
    </w:div>
    <w:div w:id="1898474683">
      <w:bodyDiv w:val="1"/>
      <w:marLeft w:val="0"/>
      <w:marRight w:val="0"/>
      <w:marTop w:val="0"/>
      <w:marBottom w:val="0"/>
      <w:divBdr>
        <w:top w:val="none" w:sz="0" w:space="0" w:color="auto"/>
        <w:left w:val="none" w:sz="0" w:space="0" w:color="auto"/>
        <w:bottom w:val="none" w:sz="0" w:space="0" w:color="auto"/>
        <w:right w:val="none" w:sz="0" w:space="0" w:color="auto"/>
      </w:divBdr>
    </w:div>
    <w:div w:id="1966502051">
      <w:bodyDiv w:val="1"/>
      <w:marLeft w:val="0"/>
      <w:marRight w:val="0"/>
      <w:marTop w:val="0"/>
      <w:marBottom w:val="0"/>
      <w:divBdr>
        <w:top w:val="none" w:sz="0" w:space="0" w:color="auto"/>
        <w:left w:val="none" w:sz="0" w:space="0" w:color="auto"/>
        <w:bottom w:val="none" w:sz="0" w:space="0" w:color="auto"/>
        <w:right w:val="none" w:sz="0" w:space="0" w:color="auto"/>
      </w:divBdr>
      <w:divsChild>
        <w:div w:id="1849323095">
          <w:marLeft w:val="0"/>
          <w:marRight w:val="0"/>
          <w:marTop w:val="0"/>
          <w:marBottom w:val="0"/>
          <w:divBdr>
            <w:top w:val="none" w:sz="0" w:space="0" w:color="auto"/>
            <w:left w:val="none" w:sz="0" w:space="0" w:color="auto"/>
            <w:bottom w:val="none" w:sz="0" w:space="0" w:color="auto"/>
            <w:right w:val="none" w:sz="0" w:space="0" w:color="auto"/>
          </w:divBdr>
          <w:divsChild>
            <w:div w:id="193155471">
              <w:marLeft w:val="0"/>
              <w:marRight w:val="0"/>
              <w:marTop w:val="0"/>
              <w:marBottom w:val="0"/>
              <w:divBdr>
                <w:top w:val="none" w:sz="0" w:space="0" w:color="auto"/>
                <w:left w:val="none" w:sz="0" w:space="0" w:color="auto"/>
                <w:bottom w:val="none" w:sz="0" w:space="0" w:color="auto"/>
                <w:right w:val="none" w:sz="0" w:space="0" w:color="auto"/>
              </w:divBdr>
              <w:divsChild>
                <w:div w:id="1031296570">
                  <w:marLeft w:val="0"/>
                  <w:marRight w:val="0"/>
                  <w:marTop w:val="0"/>
                  <w:marBottom w:val="0"/>
                  <w:divBdr>
                    <w:top w:val="none" w:sz="0" w:space="0" w:color="auto"/>
                    <w:left w:val="none" w:sz="0" w:space="0" w:color="auto"/>
                    <w:bottom w:val="none" w:sz="0" w:space="0" w:color="auto"/>
                    <w:right w:val="none" w:sz="0" w:space="0" w:color="auto"/>
                  </w:divBdr>
                  <w:divsChild>
                    <w:div w:id="1343435768">
                      <w:marLeft w:val="0"/>
                      <w:marRight w:val="0"/>
                      <w:marTop w:val="0"/>
                      <w:marBottom w:val="0"/>
                      <w:divBdr>
                        <w:top w:val="none" w:sz="0" w:space="0" w:color="auto"/>
                        <w:left w:val="none" w:sz="0" w:space="0" w:color="auto"/>
                        <w:bottom w:val="none" w:sz="0" w:space="0" w:color="auto"/>
                        <w:right w:val="none" w:sz="0" w:space="0" w:color="auto"/>
                      </w:divBdr>
                      <w:divsChild>
                        <w:div w:id="14481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181505">
          <w:marLeft w:val="0"/>
          <w:marRight w:val="0"/>
          <w:marTop w:val="0"/>
          <w:marBottom w:val="0"/>
          <w:divBdr>
            <w:top w:val="none" w:sz="0" w:space="0" w:color="auto"/>
            <w:left w:val="none" w:sz="0" w:space="0" w:color="auto"/>
            <w:bottom w:val="none" w:sz="0" w:space="0" w:color="auto"/>
            <w:right w:val="none" w:sz="0" w:space="0" w:color="auto"/>
          </w:divBdr>
          <w:divsChild>
            <w:div w:id="18875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53209">
      <w:bodyDiv w:val="1"/>
      <w:marLeft w:val="0"/>
      <w:marRight w:val="0"/>
      <w:marTop w:val="0"/>
      <w:marBottom w:val="0"/>
      <w:divBdr>
        <w:top w:val="none" w:sz="0" w:space="0" w:color="auto"/>
        <w:left w:val="none" w:sz="0" w:space="0" w:color="auto"/>
        <w:bottom w:val="none" w:sz="0" w:space="0" w:color="auto"/>
        <w:right w:val="none" w:sz="0" w:space="0" w:color="auto"/>
      </w:divBdr>
    </w:div>
    <w:div w:id="202624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1171</Words>
  <Characters>6680</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DilBilgisi.net</dc:creator>
  <cp:keywords>DilBilgisi.net</cp:keywords>
  <cp:lastModifiedBy>Enes B. Gürbüz</cp:lastModifiedBy>
  <cp:revision>2</cp:revision>
  <cp:lastPrinted>2025-05-25T22:05:00Z</cp:lastPrinted>
  <dcterms:created xsi:type="dcterms:W3CDTF">2026-05-30T22:15:00Z</dcterms:created>
  <dcterms:modified xsi:type="dcterms:W3CDTF">2026-05-30T22:15:00Z</dcterms:modified>
</cp:coreProperties>
</file>