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EC43F5" w14:textId="130FAB24" w:rsidR="005A20CE" w:rsidRDefault="002C04BC" w:rsidP="005A20CE">
      <w:r>
        <w:rPr>
          <w:noProof/>
        </w:rPr>
        <w:drawing>
          <wp:anchor distT="0" distB="0" distL="114300" distR="114300" simplePos="0" relativeHeight="251668480" behindDoc="0" locked="0" layoutInCell="1" allowOverlap="1" wp14:anchorId="634F816B" wp14:editId="2C268A02">
            <wp:simplePos x="0" y="0"/>
            <wp:positionH relativeFrom="margin">
              <wp:posOffset>38735</wp:posOffset>
            </wp:positionH>
            <wp:positionV relativeFrom="paragraph">
              <wp:posOffset>-35023</wp:posOffset>
            </wp:positionV>
            <wp:extent cx="913325" cy="913325"/>
            <wp:effectExtent l="0" t="0" r="1270" b="1270"/>
            <wp:wrapNone/>
            <wp:docPr id="1500308238" name="Resi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325" cy="91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521235B" wp14:editId="1D87D7AD">
                <wp:simplePos x="0" y="0"/>
                <wp:positionH relativeFrom="column">
                  <wp:posOffset>56662</wp:posOffset>
                </wp:positionH>
                <wp:positionV relativeFrom="paragraph">
                  <wp:posOffset>-13677</wp:posOffset>
                </wp:positionV>
                <wp:extent cx="873173" cy="869950"/>
                <wp:effectExtent l="12700" t="12700" r="15875" b="19050"/>
                <wp:wrapNone/>
                <wp:docPr id="712796167" name="Akış Çizelgesi: Bağlayıcı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3173" cy="869950"/>
                        </a:xfrm>
                        <a:prstGeom prst="flowChartConnector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rgbClr val="35859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2286B87" w14:textId="77777777" w:rsidR="005A20CE" w:rsidRPr="009F492F" w:rsidRDefault="005A20CE" w:rsidP="005A20CE">
                            <w:pPr>
                              <w:jc w:val="center"/>
                              <w:rPr>
                                <w:rFonts w:ascii="Segoe UI" w:hAnsi="Segoe UI" w:cs="Segoe UI"/>
                                <w:b/>
                                <w:bCs/>
                                <w:color w:val="4DBFD5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4DBFD5"/>
                                <w:sz w:val="36"/>
                                <w:szCs w:val="36"/>
                              </w:rPr>
                              <w:t>6</w:t>
                            </w:r>
                            <w:r w:rsidRPr="009F492F">
                              <w:rPr>
                                <w:rFonts w:ascii="Segoe UI" w:hAnsi="Segoe UI" w:cs="Segoe UI"/>
                                <w:b/>
                                <w:bCs/>
                                <w:color w:val="4DBFD5"/>
                                <w:sz w:val="36"/>
                                <w:szCs w:val="36"/>
                              </w:rPr>
                              <w:t>.</w:t>
                            </w:r>
                            <w:r w:rsidRPr="009F492F">
                              <w:rPr>
                                <w:rFonts w:ascii="Segoe UI" w:hAnsi="Segoe UI" w:cs="Segoe UI"/>
                                <w:b/>
                                <w:bCs/>
                                <w:color w:val="4DBFD5"/>
                              </w:rPr>
                              <w:br/>
                              <w:t>SINIF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521235B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Akış Çizelgesi: Bağlayıcı 5" o:spid="_x0000_s1026" type="#_x0000_t120" style="position:absolute;margin-left:4.45pt;margin-top:-1.1pt;width:68.75pt;height:68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" fillcolor="window" strokecolor="#358595" strokeweight="2.25pt">
                <v:stroke joinstyle="miter"/>
                <v:path arrowok="t"/>
                <v:textbox>
                  <w:txbxContent>
                    <w:p w14:paraId="52286B87" w14:textId="77777777" w:rsidR="005A20CE" w:rsidRPr="009F492F" w:rsidRDefault="005A20CE" w:rsidP="005A20CE">
                      <w:pPr>
                        <w:jc w:val="center"/>
                        <w:rPr>
                          <w:rFonts w:ascii="Segoe UI" w:hAnsi="Segoe UI" w:cs="Segoe UI"/>
                          <w:b/>
                          <w:bCs/>
                          <w:color w:val="4DBFD5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bCs/>
                          <w:color w:val="4DBFD5"/>
                          <w:sz w:val="36"/>
                          <w:szCs w:val="36"/>
                        </w:rPr>
                        <w:t>6</w:t>
                      </w:r>
                      <w:r w:rsidRPr="009F492F">
                        <w:rPr>
                          <w:rFonts w:ascii="Segoe UI" w:hAnsi="Segoe UI" w:cs="Segoe UI"/>
                          <w:b/>
                          <w:bCs/>
                          <w:color w:val="4DBFD5"/>
                          <w:sz w:val="36"/>
                          <w:szCs w:val="36"/>
                        </w:rPr>
                        <w:t>.</w:t>
                      </w:r>
                      <w:r w:rsidRPr="009F492F">
                        <w:rPr>
                          <w:rFonts w:ascii="Segoe UI" w:hAnsi="Segoe UI" w:cs="Segoe UI"/>
                          <w:b/>
                          <w:bCs/>
                          <w:color w:val="4DBFD5"/>
                        </w:rPr>
                        <w:br/>
                        <w:t>SINIF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F7EB44B" wp14:editId="2FE7258E">
                <wp:simplePos x="0" y="0"/>
                <wp:positionH relativeFrom="margin">
                  <wp:posOffset>5690088</wp:posOffset>
                </wp:positionH>
                <wp:positionV relativeFrom="paragraph">
                  <wp:posOffset>-16119</wp:posOffset>
                </wp:positionV>
                <wp:extent cx="896914" cy="872392"/>
                <wp:effectExtent l="12700" t="12700" r="17780" b="17145"/>
                <wp:wrapNone/>
                <wp:docPr id="1178661122" name="Akış Çizelgesi: Bağlayıcı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96914" cy="872392"/>
                        </a:xfrm>
                        <a:prstGeom prst="flowChartConnector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rgbClr val="35859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3B1F5C1" w14:textId="77777777" w:rsidR="005A20CE" w:rsidRPr="00DA0DF4" w:rsidRDefault="005A20CE" w:rsidP="005A20CE">
                            <w:pPr>
                              <w:jc w:val="center"/>
                              <w:rPr>
                                <w:rFonts w:ascii="Segoe UI" w:hAnsi="Segoe UI" w:cs="Segoe UI"/>
                                <w:b/>
                                <w:bCs/>
                                <w:color w:val="4DBFD5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DA0DF4">
                              <w:rPr>
                                <w:rFonts w:ascii="Segoe UI" w:hAnsi="Segoe UI" w:cs="Segoe UI"/>
                                <w:b/>
                                <w:bCs/>
                                <w:color w:val="4DBFD5"/>
                                <w:sz w:val="20"/>
                                <w:szCs w:val="20"/>
                                <w:u w:val="single"/>
                              </w:rPr>
                              <w:t>PUAN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7EB44B" id="Akış Çizelgesi: Bağlayıcı 4" o:spid="_x0000_s1027" type="#_x0000_t120" style="position:absolute;margin-left:448.05pt;margin-top:-1.25pt;width:70.6pt;height:68.7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" fillcolor="window" strokecolor="#358595" strokeweight="2.25pt">
                <v:stroke joinstyle="miter"/>
                <v:path arrowok="t"/>
                <v:textbox>
                  <w:txbxContent>
                    <w:p w14:paraId="73B1F5C1" w14:textId="77777777" w:rsidR="005A20CE" w:rsidRPr="00DA0DF4" w:rsidRDefault="005A20CE" w:rsidP="005A20CE">
                      <w:pPr>
                        <w:jc w:val="center"/>
                        <w:rPr>
                          <w:rFonts w:ascii="Segoe UI" w:hAnsi="Segoe UI" w:cs="Segoe UI"/>
                          <w:b/>
                          <w:bCs/>
                          <w:color w:val="4DBFD5"/>
                          <w:sz w:val="20"/>
                          <w:szCs w:val="20"/>
                          <w:u w:val="single"/>
                        </w:rPr>
                      </w:pPr>
                      <w:r w:rsidRPr="00DA0DF4">
                        <w:rPr>
                          <w:rFonts w:ascii="Segoe UI" w:hAnsi="Segoe UI" w:cs="Segoe UI"/>
                          <w:b/>
                          <w:bCs/>
                          <w:color w:val="4DBFD5"/>
                          <w:sz w:val="20"/>
                          <w:szCs w:val="20"/>
                          <w:u w:val="single"/>
                        </w:rPr>
                        <w:t>PUAN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6635AA2" wp14:editId="5C457C43">
                <wp:simplePos x="0" y="0"/>
                <wp:positionH relativeFrom="column">
                  <wp:posOffset>457200</wp:posOffset>
                </wp:positionH>
                <wp:positionV relativeFrom="paragraph">
                  <wp:posOffset>-17585</wp:posOffset>
                </wp:positionV>
                <wp:extent cx="5715000" cy="870439"/>
                <wp:effectExtent l="12700" t="12700" r="12700" b="19050"/>
                <wp:wrapNone/>
                <wp:docPr id="397190972" name="Dikdörtgen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00" cy="870439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19050" cap="flat" cmpd="sng" algn="ctr">
                          <a:solidFill>
                            <a:srgbClr val="35859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D2DD38B" w14:textId="15DDCA21" w:rsidR="005A20CE" w:rsidRPr="001312D7" w:rsidRDefault="001312D7" w:rsidP="001312D7">
                            <w:pPr>
                              <w:jc w:val="center"/>
                              <w:rPr>
                                <w:rFonts w:ascii="Segoe UI" w:hAnsi="Segoe UI" w:cs="Segoe UI"/>
                                <w:b/>
                                <w:bCs/>
                                <w:color w:val="22BCCC"/>
                              </w:rPr>
                            </w:pPr>
                            <w:r w:rsidRPr="001312D7">
                              <w:rPr>
                                <w:rFonts w:ascii="Segoe UI" w:hAnsi="Segoe UI" w:cs="Segoe UI"/>
                                <w:b/>
                                <w:bCs/>
                                <w:color w:val="22BCCC"/>
                              </w:rPr>
                              <w:t xml:space="preserve">2025-2026 EĞİTİM ÖĞRETİM YILI </w:t>
                            </w:r>
                            <w:r w:rsidRPr="001312D7">
                              <w:rPr>
                                <w:rFonts w:ascii="Segoe UI" w:hAnsi="Segoe UI" w:cs="Segoe UI"/>
                                <w:b/>
                                <w:bCs/>
                                <w:color w:val="22BCCC"/>
                                <w:sz w:val="28"/>
                                <w:szCs w:val="28"/>
                              </w:rPr>
                              <w:br/>
                            </w:r>
                            <w:r w:rsidRPr="001312D7">
                              <w:rPr>
                                <w:rFonts w:ascii="Segoe UI" w:hAnsi="Segoe UI" w:cs="Segoe UI"/>
                                <w:b/>
                                <w:bCs/>
                                <w:color w:val="22BCCC"/>
                              </w:rPr>
                              <w:t>DilBilgisi.net ORTAOKULU</w:t>
                            </w:r>
                            <w:r w:rsidRPr="001312D7">
                              <w:rPr>
                                <w:rFonts w:ascii="Segoe UI" w:hAnsi="Segoe UI" w:cs="Segoe UI"/>
                                <w:b/>
                                <w:bCs/>
                                <w:color w:val="22BCCC"/>
                              </w:rPr>
                              <w:br/>
                            </w: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22BCCC"/>
                                <w:sz w:val="21"/>
                                <w:szCs w:val="21"/>
                              </w:rPr>
                              <w:t>6</w:t>
                            </w:r>
                            <w:r w:rsidRPr="001312D7">
                              <w:rPr>
                                <w:rFonts w:ascii="Segoe UI" w:hAnsi="Segoe UI" w:cs="Segoe UI"/>
                                <w:b/>
                                <w:bCs/>
                                <w:color w:val="22BCCC"/>
                                <w:sz w:val="21"/>
                                <w:szCs w:val="21"/>
                              </w:rPr>
                              <w:t xml:space="preserve">. SINIF TÜRKÇE 2. DÖNEM </w:t>
                            </w:r>
                            <w:r w:rsidR="007C6A95">
                              <w:rPr>
                                <w:rFonts w:ascii="Segoe UI" w:hAnsi="Segoe UI" w:cs="Segoe UI"/>
                                <w:b/>
                                <w:bCs/>
                                <w:color w:val="22BCCC"/>
                                <w:sz w:val="21"/>
                                <w:szCs w:val="21"/>
                              </w:rPr>
                              <w:t>2</w:t>
                            </w:r>
                            <w:r w:rsidRPr="001312D7">
                              <w:rPr>
                                <w:rFonts w:ascii="Segoe UI" w:hAnsi="Segoe UI" w:cs="Segoe UI"/>
                                <w:b/>
                                <w:bCs/>
                                <w:color w:val="22BCCC"/>
                                <w:sz w:val="21"/>
                                <w:szCs w:val="21"/>
                              </w:rPr>
                              <w:t>. YAZILI SINAVI SORULARI</w:t>
                            </w:r>
                            <w:r w:rsidRPr="001312D7">
                              <w:rPr>
                                <w:rFonts w:ascii="Segoe UI" w:hAnsi="Segoe UI" w:cs="Segoe UI"/>
                                <w:b/>
                                <w:bCs/>
                                <w:color w:val="22BCCC"/>
                              </w:rPr>
                              <w:br/>
                            </w:r>
                            <w:r w:rsidRPr="001312D7">
                              <w:rPr>
                                <w:rFonts w:ascii="Segoe UI" w:hAnsi="Segoe UI" w:cs="Segoe UI"/>
                                <w:b/>
                                <w:bCs/>
                                <w:color w:val="22BCCC"/>
                                <w:sz w:val="21"/>
                                <w:szCs w:val="21"/>
                              </w:rPr>
                              <w:t xml:space="preserve">(MEB </w:t>
                            </w:r>
                            <w:r w:rsidR="006A1CD7">
                              <w:rPr>
                                <w:rFonts w:ascii="Segoe UI" w:hAnsi="Segoe UI" w:cs="Segoe UI"/>
                                <w:b/>
                                <w:bCs/>
                                <w:color w:val="22BCCC"/>
                                <w:sz w:val="21"/>
                                <w:szCs w:val="21"/>
                              </w:rPr>
                              <w:t>3</w:t>
                            </w:r>
                            <w:r w:rsidRPr="001312D7">
                              <w:rPr>
                                <w:rFonts w:ascii="Segoe UI" w:hAnsi="Segoe UI" w:cs="Segoe UI"/>
                                <w:b/>
                                <w:bCs/>
                                <w:color w:val="22BCCC"/>
                                <w:sz w:val="21"/>
                                <w:szCs w:val="21"/>
                              </w:rPr>
                              <w:t xml:space="preserve">. </w:t>
                            </w:r>
                            <w:r w:rsidR="008F0FB0">
                              <w:rPr>
                                <w:rFonts w:ascii="Segoe UI" w:hAnsi="Segoe UI" w:cs="Segoe UI"/>
                                <w:b/>
                                <w:bCs/>
                                <w:color w:val="22BCCC"/>
                                <w:sz w:val="21"/>
                                <w:szCs w:val="21"/>
                              </w:rPr>
                              <w:t>SENARYO</w:t>
                            </w:r>
                            <w:r w:rsidRPr="001312D7">
                              <w:rPr>
                                <w:rFonts w:ascii="Segoe UI" w:hAnsi="Segoe UI" w:cs="Segoe UI"/>
                                <w:b/>
                                <w:bCs/>
                                <w:color w:val="22BCCC"/>
                                <w:sz w:val="21"/>
                                <w:szCs w:val="21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635AA2" id="Dikdörtgen 3" o:spid="_x0000_s1028" style="position:absolute;margin-left:36pt;margin-top:-1.4pt;width:450pt;height:68.5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" fillcolor="#f2f2f2" strokecolor="#358595" strokeweight="1.5pt">
                <v:path arrowok="t"/>
                <v:textbox>
                  <w:txbxContent>
                    <w:p w14:paraId="0D2DD38B" w14:textId="15DDCA21" w:rsidR="005A20CE" w:rsidRPr="001312D7" w:rsidRDefault="001312D7" w:rsidP="001312D7">
                      <w:pPr>
                        <w:jc w:val="center"/>
                        <w:rPr>
                          <w:rFonts w:ascii="Segoe UI" w:hAnsi="Segoe UI" w:cs="Segoe UI"/>
                          <w:b/>
                          <w:bCs/>
                          <w:color w:val="22BCCC"/>
                        </w:rPr>
                      </w:pPr>
                      <w:r w:rsidRPr="001312D7">
                        <w:rPr>
                          <w:rFonts w:ascii="Segoe UI" w:hAnsi="Segoe UI" w:cs="Segoe UI"/>
                          <w:b/>
                          <w:bCs/>
                          <w:color w:val="22BCCC"/>
                        </w:rPr>
                        <w:t xml:space="preserve">2025-2026 EĞİTİM ÖĞRETİM YILI </w:t>
                      </w:r>
                      <w:r w:rsidRPr="001312D7">
                        <w:rPr>
                          <w:rFonts w:ascii="Segoe UI" w:hAnsi="Segoe UI" w:cs="Segoe UI"/>
                          <w:b/>
                          <w:bCs/>
                          <w:color w:val="22BCCC"/>
                          <w:sz w:val="28"/>
                          <w:szCs w:val="28"/>
                        </w:rPr>
                        <w:br/>
                      </w:r>
                      <w:r w:rsidRPr="001312D7">
                        <w:rPr>
                          <w:rFonts w:ascii="Segoe UI" w:hAnsi="Segoe UI" w:cs="Segoe UI"/>
                          <w:b/>
                          <w:bCs/>
                          <w:color w:val="22BCCC"/>
                        </w:rPr>
                        <w:t>DilBilgisi.net ORTAOKULU</w:t>
                      </w:r>
                      <w:r w:rsidRPr="001312D7">
                        <w:rPr>
                          <w:rFonts w:ascii="Segoe UI" w:hAnsi="Segoe UI" w:cs="Segoe UI"/>
                          <w:b/>
                          <w:bCs/>
                          <w:color w:val="22BCCC"/>
                        </w:rPr>
                        <w:br/>
                      </w:r>
                      <w:r>
                        <w:rPr>
                          <w:rFonts w:ascii="Segoe UI" w:hAnsi="Segoe UI" w:cs="Segoe UI"/>
                          <w:b/>
                          <w:bCs/>
                          <w:color w:val="22BCCC"/>
                          <w:sz w:val="21"/>
                          <w:szCs w:val="21"/>
                        </w:rPr>
                        <w:t>6</w:t>
                      </w:r>
                      <w:r w:rsidRPr="001312D7">
                        <w:rPr>
                          <w:rFonts w:ascii="Segoe UI" w:hAnsi="Segoe UI" w:cs="Segoe UI"/>
                          <w:b/>
                          <w:bCs/>
                          <w:color w:val="22BCCC"/>
                          <w:sz w:val="21"/>
                          <w:szCs w:val="21"/>
                        </w:rPr>
                        <w:t xml:space="preserve">. SINIF TÜRKÇE 2. DÖNEM </w:t>
                      </w:r>
                      <w:r w:rsidR="007C6A95">
                        <w:rPr>
                          <w:rFonts w:ascii="Segoe UI" w:hAnsi="Segoe UI" w:cs="Segoe UI"/>
                          <w:b/>
                          <w:bCs/>
                          <w:color w:val="22BCCC"/>
                          <w:sz w:val="21"/>
                          <w:szCs w:val="21"/>
                        </w:rPr>
                        <w:t>2</w:t>
                      </w:r>
                      <w:r w:rsidRPr="001312D7">
                        <w:rPr>
                          <w:rFonts w:ascii="Segoe UI" w:hAnsi="Segoe UI" w:cs="Segoe UI"/>
                          <w:b/>
                          <w:bCs/>
                          <w:color w:val="22BCCC"/>
                          <w:sz w:val="21"/>
                          <w:szCs w:val="21"/>
                        </w:rPr>
                        <w:t>. YAZILI SINAVI SORULARI</w:t>
                      </w:r>
                      <w:r w:rsidRPr="001312D7">
                        <w:rPr>
                          <w:rFonts w:ascii="Segoe UI" w:hAnsi="Segoe UI" w:cs="Segoe UI"/>
                          <w:b/>
                          <w:bCs/>
                          <w:color w:val="22BCCC"/>
                        </w:rPr>
                        <w:br/>
                      </w:r>
                      <w:r w:rsidRPr="001312D7">
                        <w:rPr>
                          <w:rFonts w:ascii="Segoe UI" w:hAnsi="Segoe UI" w:cs="Segoe UI"/>
                          <w:b/>
                          <w:bCs/>
                          <w:color w:val="22BCCC"/>
                          <w:sz w:val="21"/>
                          <w:szCs w:val="21"/>
                        </w:rPr>
                        <w:t xml:space="preserve">(MEB </w:t>
                      </w:r>
                      <w:r w:rsidR="006A1CD7">
                        <w:rPr>
                          <w:rFonts w:ascii="Segoe UI" w:hAnsi="Segoe UI" w:cs="Segoe UI"/>
                          <w:b/>
                          <w:bCs/>
                          <w:color w:val="22BCCC"/>
                          <w:sz w:val="21"/>
                          <w:szCs w:val="21"/>
                        </w:rPr>
                        <w:t>3</w:t>
                      </w:r>
                      <w:r w:rsidRPr="001312D7">
                        <w:rPr>
                          <w:rFonts w:ascii="Segoe UI" w:hAnsi="Segoe UI" w:cs="Segoe UI"/>
                          <w:b/>
                          <w:bCs/>
                          <w:color w:val="22BCCC"/>
                          <w:sz w:val="21"/>
                          <w:szCs w:val="21"/>
                        </w:rPr>
                        <w:t xml:space="preserve">. </w:t>
                      </w:r>
                      <w:r w:rsidR="008F0FB0">
                        <w:rPr>
                          <w:rFonts w:ascii="Segoe UI" w:hAnsi="Segoe UI" w:cs="Segoe UI"/>
                          <w:b/>
                          <w:bCs/>
                          <w:color w:val="22BCCC"/>
                          <w:sz w:val="21"/>
                          <w:szCs w:val="21"/>
                        </w:rPr>
                        <w:t>SENARYO</w:t>
                      </w:r>
                      <w:r w:rsidRPr="001312D7">
                        <w:rPr>
                          <w:rFonts w:ascii="Segoe UI" w:hAnsi="Segoe UI" w:cs="Segoe UI"/>
                          <w:b/>
                          <w:bCs/>
                          <w:color w:val="22BCCC"/>
                          <w:sz w:val="21"/>
                          <w:szCs w:val="21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14:paraId="5EF7CA52" w14:textId="77777777" w:rsidR="005A20CE" w:rsidRDefault="005A20CE" w:rsidP="005A20CE"/>
    <w:p w14:paraId="63198E18" w14:textId="77777777" w:rsidR="005A20CE" w:rsidRDefault="005A20CE" w:rsidP="005A20CE"/>
    <w:p w14:paraId="666D148B" w14:textId="77777777" w:rsidR="005A20CE" w:rsidRDefault="005A20CE" w:rsidP="005A20CE"/>
    <w:p w14:paraId="01BA12EF" w14:textId="77777777" w:rsidR="005A20CE" w:rsidRDefault="005A20CE" w:rsidP="005A20CE"/>
    <w:p w14:paraId="5A7506A8" w14:textId="77777777" w:rsidR="005A20CE" w:rsidRDefault="005A20CE" w:rsidP="005A20CE">
      <w:pPr>
        <w:tabs>
          <w:tab w:val="left" w:pos="1365"/>
        </w:tabs>
        <w:rPr>
          <w:rFonts w:ascii="Segoe UI" w:hAnsi="Segoe UI" w:cs="Segoe UI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B7BFD22" wp14:editId="49B47CBE">
                <wp:simplePos x="0" y="0"/>
                <wp:positionH relativeFrom="column">
                  <wp:posOffset>60960</wp:posOffset>
                </wp:positionH>
                <wp:positionV relativeFrom="paragraph">
                  <wp:posOffset>29943</wp:posOffset>
                </wp:positionV>
                <wp:extent cx="6530340" cy="403860"/>
                <wp:effectExtent l="12700" t="12700" r="10160" b="15240"/>
                <wp:wrapNone/>
                <wp:docPr id="373577895" name="Dikdörtgen: Köşeleri Yuvarlatılmış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30340" cy="40386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ysClr val="window" lastClr="FFFFFF">
                            <a:lumMod val="95000"/>
                            <a:alpha val="98824"/>
                          </a:sysClr>
                        </a:solidFill>
                        <a:ln w="19050" cap="flat" cmpd="sng" algn="ctr">
                          <a:solidFill>
                            <a:srgbClr val="35859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2193AA9" w14:textId="77777777" w:rsidR="005A20CE" w:rsidRPr="007214CF" w:rsidRDefault="005A20CE" w:rsidP="005A20CE">
                            <w:pPr>
                              <w:rPr>
                                <w:rFonts w:ascii="Segoe UI" w:hAnsi="Segoe UI" w:cs="Segoe UI"/>
                                <w:b/>
                                <w:bCs/>
                                <w:color w:val="4DBFD5"/>
                              </w:rPr>
                            </w:pPr>
                            <w:r w:rsidRPr="007214CF">
                              <w:rPr>
                                <w:rFonts w:ascii="Segoe UI" w:hAnsi="Segoe UI" w:cs="Segoe UI"/>
                                <w:b/>
                                <w:bCs/>
                                <w:color w:val="4DBFD5"/>
                              </w:rPr>
                              <w:t>ADI SOYADI:</w:t>
                            </w:r>
                            <w:r w:rsidRPr="007214CF">
                              <w:rPr>
                                <w:rFonts w:ascii="Segoe UI" w:hAnsi="Segoe UI" w:cs="Segoe UI"/>
                                <w:b/>
                                <w:bCs/>
                                <w:color w:val="4DBFD5"/>
                              </w:rPr>
                              <w:tab/>
                            </w: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4DBFD5"/>
                              </w:rPr>
                              <w:tab/>
                            </w: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4DBFD5"/>
                              </w:rPr>
                              <w:tab/>
                            </w:r>
                            <w:r w:rsidRPr="007214CF">
                              <w:rPr>
                                <w:rFonts w:ascii="Segoe UI" w:hAnsi="Segoe UI" w:cs="Segoe UI"/>
                                <w:b/>
                                <w:bCs/>
                                <w:color w:val="4DBFD5"/>
                              </w:rPr>
                              <w:tab/>
                            </w: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4DBFD5"/>
                              </w:rPr>
                              <w:t xml:space="preserve">          </w:t>
                            </w:r>
                            <w:r w:rsidRPr="007214CF">
                              <w:rPr>
                                <w:rFonts w:ascii="Segoe UI" w:hAnsi="Segoe UI" w:cs="Segoe UI"/>
                                <w:b/>
                                <w:bCs/>
                                <w:color w:val="4DBFD5"/>
                              </w:rPr>
                              <w:t>SINIFI:</w:t>
                            </w:r>
                            <w:r w:rsidRPr="007214CF">
                              <w:rPr>
                                <w:rFonts w:ascii="Segoe UI" w:hAnsi="Segoe UI" w:cs="Segoe UI"/>
                                <w:b/>
                                <w:bCs/>
                                <w:color w:val="4DBFD5"/>
                              </w:rPr>
                              <w:tab/>
                            </w:r>
                            <w:r w:rsidRPr="007214CF">
                              <w:rPr>
                                <w:rFonts w:ascii="Segoe UI" w:hAnsi="Segoe UI" w:cs="Segoe UI"/>
                                <w:b/>
                                <w:bCs/>
                                <w:color w:val="4DBFD5"/>
                              </w:rPr>
                              <w:tab/>
                            </w: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4DBFD5"/>
                              </w:rPr>
                              <w:tab/>
                            </w:r>
                            <w:r w:rsidRPr="007214CF">
                              <w:rPr>
                                <w:rFonts w:ascii="Segoe UI" w:hAnsi="Segoe UI" w:cs="Segoe UI"/>
                                <w:b/>
                                <w:bCs/>
                                <w:color w:val="4DBFD5"/>
                              </w:rPr>
                              <w:t>NUMARASI: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B7BFD22" id="Dikdörtgen: Köşeleri Yuvarlatılmış 2" o:spid="_x0000_s1029" style="position:absolute;margin-left:4.8pt;margin-top:2.35pt;width:514.2pt;height:31.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" fillcolor="#f2f2f2" strokecolor="#358595" strokeweight="1.5pt">
                <v:fill opacity="64764f"/>
                <v:stroke joinstyle="miter"/>
                <v:path arrowok="t"/>
                <v:textbox>
                  <w:txbxContent>
                    <w:p w14:paraId="32193AA9" w14:textId="77777777" w:rsidR="005A20CE" w:rsidRPr="007214CF" w:rsidRDefault="005A20CE" w:rsidP="005A20CE">
                      <w:pPr>
                        <w:rPr>
                          <w:rFonts w:ascii="Segoe UI" w:hAnsi="Segoe UI" w:cs="Segoe UI"/>
                          <w:b/>
                          <w:bCs/>
                          <w:color w:val="4DBFD5"/>
                        </w:rPr>
                      </w:pPr>
                      <w:r w:rsidRPr="007214CF">
                        <w:rPr>
                          <w:rFonts w:ascii="Segoe UI" w:hAnsi="Segoe UI" w:cs="Segoe UI"/>
                          <w:b/>
                          <w:bCs/>
                          <w:color w:val="4DBFD5"/>
                        </w:rPr>
                        <w:t>ADI SOYADI:</w:t>
                      </w:r>
                      <w:r w:rsidRPr="007214CF">
                        <w:rPr>
                          <w:rFonts w:ascii="Segoe UI" w:hAnsi="Segoe UI" w:cs="Segoe UI"/>
                          <w:b/>
                          <w:bCs/>
                          <w:color w:val="4DBFD5"/>
                        </w:rPr>
                        <w:tab/>
                      </w:r>
                      <w:r>
                        <w:rPr>
                          <w:rFonts w:ascii="Segoe UI" w:hAnsi="Segoe UI" w:cs="Segoe UI"/>
                          <w:b/>
                          <w:bCs/>
                          <w:color w:val="4DBFD5"/>
                        </w:rPr>
                        <w:tab/>
                      </w:r>
                      <w:r>
                        <w:rPr>
                          <w:rFonts w:ascii="Segoe UI" w:hAnsi="Segoe UI" w:cs="Segoe UI"/>
                          <w:b/>
                          <w:bCs/>
                          <w:color w:val="4DBFD5"/>
                        </w:rPr>
                        <w:tab/>
                      </w:r>
                      <w:r w:rsidRPr="007214CF">
                        <w:rPr>
                          <w:rFonts w:ascii="Segoe UI" w:hAnsi="Segoe UI" w:cs="Segoe UI"/>
                          <w:b/>
                          <w:bCs/>
                          <w:color w:val="4DBFD5"/>
                        </w:rPr>
                        <w:tab/>
                      </w:r>
                      <w:r>
                        <w:rPr>
                          <w:rFonts w:ascii="Segoe UI" w:hAnsi="Segoe UI" w:cs="Segoe UI"/>
                          <w:b/>
                          <w:bCs/>
                          <w:color w:val="4DBFD5"/>
                        </w:rPr>
                        <w:t xml:space="preserve">          </w:t>
                      </w:r>
                      <w:r w:rsidRPr="007214CF">
                        <w:rPr>
                          <w:rFonts w:ascii="Segoe UI" w:hAnsi="Segoe UI" w:cs="Segoe UI"/>
                          <w:b/>
                          <w:bCs/>
                          <w:color w:val="4DBFD5"/>
                        </w:rPr>
                        <w:t>SINIFI:</w:t>
                      </w:r>
                      <w:r w:rsidRPr="007214CF">
                        <w:rPr>
                          <w:rFonts w:ascii="Segoe UI" w:hAnsi="Segoe UI" w:cs="Segoe UI"/>
                          <w:b/>
                          <w:bCs/>
                          <w:color w:val="4DBFD5"/>
                        </w:rPr>
                        <w:tab/>
                      </w:r>
                      <w:r w:rsidRPr="007214CF">
                        <w:rPr>
                          <w:rFonts w:ascii="Segoe UI" w:hAnsi="Segoe UI" w:cs="Segoe UI"/>
                          <w:b/>
                          <w:bCs/>
                          <w:color w:val="4DBFD5"/>
                        </w:rPr>
                        <w:tab/>
                      </w:r>
                      <w:r>
                        <w:rPr>
                          <w:rFonts w:ascii="Segoe UI" w:hAnsi="Segoe UI" w:cs="Segoe UI"/>
                          <w:b/>
                          <w:bCs/>
                          <w:color w:val="4DBFD5"/>
                        </w:rPr>
                        <w:tab/>
                      </w:r>
                      <w:r w:rsidRPr="007214CF">
                        <w:rPr>
                          <w:rFonts w:ascii="Segoe UI" w:hAnsi="Segoe UI" w:cs="Segoe UI"/>
                          <w:b/>
                          <w:bCs/>
                          <w:color w:val="4DBFD5"/>
                        </w:rPr>
                        <w:t>NUMARASI: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68D3ED6" w14:textId="77777777" w:rsidR="005A20CE" w:rsidRDefault="005A20CE" w:rsidP="005A20CE">
      <w:pPr>
        <w:tabs>
          <w:tab w:val="left" w:pos="1365"/>
        </w:tabs>
        <w:rPr>
          <w:rFonts w:ascii="Segoe UI" w:hAnsi="Segoe UI" w:cs="Segoe UI"/>
          <w:sz w:val="22"/>
          <w:szCs w:val="22"/>
        </w:rPr>
      </w:pPr>
    </w:p>
    <w:p w14:paraId="7ED5C08D" w14:textId="090B2068" w:rsidR="003D3BC3" w:rsidRDefault="002C04BC" w:rsidP="005A20CE">
      <w:pPr>
        <w:tabs>
          <w:tab w:val="left" w:pos="1365"/>
        </w:tabs>
        <w:rPr>
          <w:rFonts w:ascii="Segoe UI" w:hAnsi="Segoe UI" w:cs="Segoe UI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59FC715" wp14:editId="3443CA32">
                <wp:simplePos x="0" y="0"/>
                <wp:positionH relativeFrom="margin">
                  <wp:posOffset>60960</wp:posOffset>
                </wp:positionH>
                <wp:positionV relativeFrom="paragraph">
                  <wp:posOffset>122653</wp:posOffset>
                </wp:positionV>
                <wp:extent cx="6530340" cy="349250"/>
                <wp:effectExtent l="12700" t="12700" r="10160" b="19050"/>
                <wp:wrapNone/>
                <wp:docPr id="1157650580" name="Dikdörtgen: Köşeleri Yuvarlatılmış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30340" cy="34925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ysClr val="window" lastClr="FFFFFF">
                            <a:lumMod val="95000"/>
                            <a:alpha val="98824"/>
                          </a:sysClr>
                        </a:solidFill>
                        <a:ln w="19050" cap="flat" cmpd="sng" algn="ctr">
                          <a:solidFill>
                            <a:srgbClr val="218899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1E2367A" w14:textId="77777777" w:rsidR="003D3BC3" w:rsidRPr="003D3BC3" w:rsidRDefault="003D3BC3" w:rsidP="003D3BC3">
                            <w:pPr>
                              <w:jc w:val="center"/>
                              <w:rPr>
                                <w:rFonts w:ascii="Segoe UI" w:hAnsi="Segoe UI" w:cs="Segoe UI"/>
                                <w:b/>
                                <w:bCs/>
                                <w:color w:val="22BCCC"/>
                                <w:sz w:val="16"/>
                                <w:szCs w:val="16"/>
                              </w:rPr>
                            </w:pPr>
                            <w:r w:rsidRPr="003D3BC3">
                              <w:rPr>
                                <w:rFonts w:ascii="Segoe UI" w:hAnsi="Segoe UI" w:cs="Segoe UI"/>
                                <w:b/>
                                <w:bCs/>
                                <w:color w:val="22BCCC"/>
                                <w:sz w:val="16"/>
                                <w:szCs w:val="16"/>
                              </w:rPr>
                              <w:t>Türkçe öğretmeniniz DilBilgisi.net, başaracağınıza inanıyor.</w:t>
                            </w:r>
                            <w:r w:rsidRPr="003D3BC3">
                              <w:rPr>
                                <w:rFonts w:ascii="Segoe UI" w:hAnsi="Segoe UI" w:cs="Segoe UI"/>
                                <w:b/>
                                <w:color w:val="22BCCC"/>
                                <w:sz w:val="16"/>
                                <w:szCs w:val="18"/>
                              </w:rPr>
                              <w:t xml:space="preserve"> </w:t>
                            </w:r>
                            <w:r w:rsidRPr="003D3BC3">
                              <w:rPr>
                                <w:rFonts w:ascii="Segoe UI Emoji" w:eastAsia="Segoe UI Emoji" w:hAnsi="Segoe UI Emoji" w:cs="Segoe UI Emoji"/>
                                <w:b/>
                                <w:color w:val="22BCCC"/>
                                <w:sz w:val="16"/>
                                <w:szCs w:val="18"/>
                              </w:rPr>
                              <w:t>😊</w:t>
                            </w:r>
                            <w:r w:rsidRPr="003D3BC3">
                              <w:rPr>
                                <w:rFonts w:ascii="Segoe UI" w:hAnsi="Segoe UI" w:cs="Segoe UI"/>
                                <w:b/>
                                <w:bCs/>
                                <w:color w:val="22BCCC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59FC715" id="_x0000_s1030" style="position:absolute;margin-left:4.8pt;margin-top:9.65pt;width:514.2pt;height:27.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" fillcolor="#f2f2f2" strokecolor="#218899" strokeweight="1.5pt">
                <v:fill opacity="64764f"/>
                <v:stroke joinstyle="miter"/>
                <v:path arrowok="t"/>
                <v:textbox>
                  <w:txbxContent>
                    <w:p w14:paraId="11E2367A" w14:textId="77777777" w:rsidR="003D3BC3" w:rsidRPr="003D3BC3" w:rsidRDefault="003D3BC3" w:rsidP="003D3BC3">
                      <w:pPr>
                        <w:jc w:val="center"/>
                        <w:rPr>
                          <w:rFonts w:ascii="Segoe UI" w:hAnsi="Segoe UI" w:cs="Segoe UI"/>
                          <w:b/>
                          <w:bCs/>
                          <w:color w:val="22BCCC"/>
                          <w:sz w:val="16"/>
                          <w:szCs w:val="16"/>
                        </w:rPr>
                      </w:pPr>
                      <w:r w:rsidRPr="003D3BC3">
                        <w:rPr>
                          <w:rFonts w:ascii="Segoe UI" w:hAnsi="Segoe UI" w:cs="Segoe UI"/>
                          <w:b/>
                          <w:bCs/>
                          <w:color w:val="22BCCC"/>
                          <w:sz w:val="16"/>
                          <w:szCs w:val="16"/>
                        </w:rPr>
                        <w:t>Türkçe öğretmeniniz DilBilgisi.net, başaracağınıza inanıyor.</w:t>
                      </w:r>
                      <w:r w:rsidRPr="003D3BC3">
                        <w:rPr>
                          <w:rFonts w:ascii="Segoe UI" w:hAnsi="Segoe UI" w:cs="Segoe UI"/>
                          <w:b/>
                          <w:color w:val="22BCCC"/>
                          <w:sz w:val="16"/>
                          <w:szCs w:val="18"/>
                        </w:rPr>
                        <w:t xml:space="preserve"> </w:t>
                      </w:r>
                      <w:r w:rsidRPr="003D3BC3">
                        <w:rPr>
                          <w:rFonts w:ascii="Segoe UI Emoji" w:eastAsia="Segoe UI Emoji" w:hAnsi="Segoe UI Emoji" w:cs="Segoe UI Emoji"/>
                          <w:b/>
                          <w:color w:val="22BCCC"/>
                          <w:sz w:val="16"/>
                          <w:szCs w:val="18"/>
                        </w:rPr>
                        <w:t>😊</w:t>
                      </w:r>
                      <w:r w:rsidRPr="003D3BC3">
                        <w:rPr>
                          <w:rFonts w:ascii="Segoe UI" w:hAnsi="Segoe UI" w:cs="Segoe UI"/>
                          <w:b/>
                          <w:bCs/>
                          <w:color w:val="22BCCC"/>
                          <w:sz w:val="16"/>
                          <w:szCs w:val="16"/>
                        </w:rPr>
                        <w:t xml:space="preserve">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CCEBAD5" w14:textId="46676E9C" w:rsidR="003D3BC3" w:rsidRDefault="003D3BC3" w:rsidP="005A20CE">
      <w:pPr>
        <w:tabs>
          <w:tab w:val="left" w:pos="1365"/>
        </w:tabs>
        <w:rPr>
          <w:rFonts w:ascii="Segoe UI" w:hAnsi="Segoe UI" w:cs="Segoe UI"/>
          <w:sz w:val="22"/>
          <w:szCs w:val="22"/>
        </w:rPr>
      </w:pPr>
    </w:p>
    <w:p w14:paraId="373A327F" w14:textId="77777777" w:rsidR="001312D7" w:rsidRPr="001312D7" w:rsidRDefault="001312D7" w:rsidP="005C19CF">
      <w:pPr>
        <w:rPr>
          <w:rFonts w:ascii="Segoe UI" w:hAnsi="Segoe UI" w:cs="Segoe UI"/>
        </w:rPr>
      </w:pPr>
    </w:p>
    <w:p w14:paraId="1E3CA606" w14:textId="77777777" w:rsidR="001C6896" w:rsidRDefault="001C6896" w:rsidP="001C6896">
      <w:pPr>
        <w:shd w:val="clear" w:color="auto" w:fill="218899"/>
        <w:spacing w:line="276" w:lineRule="auto"/>
        <w:jc w:val="center"/>
        <w:rPr>
          <w:rFonts w:ascii="Segoe UI" w:hAnsi="Segoe UI" w:cs="Segoe UI"/>
          <w:color w:val="FFFFFF" w:themeColor="background1"/>
          <w:sz w:val="20"/>
          <w:szCs w:val="20"/>
        </w:rPr>
      </w:pPr>
      <w:r w:rsidRPr="001C6896">
        <w:rPr>
          <w:rFonts w:ascii="Segoe UI" w:hAnsi="Segoe UI" w:cs="Segoe UI"/>
          <w:color w:val="FFFFFF" w:themeColor="background1"/>
          <w:sz w:val="20"/>
          <w:szCs w:val="20"/>
        </w:rPr>
        <w:t>(T.O.6.20. Metindeki söz sanatlarını belirlemeye yönelik çözümleme yapabilme)</w:t>
      </w:r>
    </w:p>
    <w:p w14:paraId="4FC30A48" w14:textId="53F2A1F9" w:rsidR="001312D7" w:rsidRPr="00757847" w:rsidRDefault="001312D7" w:rsidP="00757847">
      <w:pPr>
        <w:shd w:val="clear" w:color="auto" w:fill="218899"/>
        <w:spacing w:line="276" w:lineRule="auto"/>
        <w:rPr>
          <w:rFonts w:ascii="Segoe UI" w:hAnsi="Segoe UI" w:cs="Segoe UI"/>
          <w:b/>
          <w:color w:val="FFFFFF" w:themeColor="background1"/>
          <w:sz w:val="20"/>
          <w:szCs w:val="20"/>
        </w:rPr>
      </w:pP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 xml:space="preserve"> 1. SORU</w:t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  <w:t xml:space="preserve"> </w:t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="00C5577D">
        <w:rPr>
          <w:rFonts w:ascii="Segoe UI" w:hAnsi="Segoe UI" w:cs="Segoe UI"/>
          <w:b/>
          <w:color w:val="FFFFFF" w:themeColor="background1"/>
          <w:sz w:val="20"/>
          <w:szCs w:val="20"/>
        </w:rPr>
        <w:t>2</w:t>
      </w:r>
      <w:r w:rsidR="004B1832"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>0</w:t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 xml:space="preserve"> PUAN                                                                                                                                                    </w:t>
      </w:r>
    </w:p>
    <w:p w14:paraId="6C01E502" w14:textId="77777777" w:rsidR="001C6896" w:rsidRDefault="001C6896" w:rsidP="001C6896">
      <w:pPr>
        <w:spacing w:before="240" w:line="276" w:lineRule="auto"/>
        <w:rPr>
          <w:rStyle w:val="citation-215"/>
          <w:rFonts w:ascii="Segoe UI" w:hAnsi="Segoe UI" w:cs="Segoe UI"/>
          <w:b/>
          <w:bCs/>
          <w:sz w:val="20"/>
          <w:szCs w:val="20"/>
        </w:rPr>
      </w:pPr>
      <w:r w:rsidRPr="001C6896">
        <w:rPr>
          <w:rFonts w:ascii="Segoe UI" w:hAnsi="Segoe UI" w:cs="Segoe UI"/>
          <w:sz w:val="20"/>
          <w:szCs w:val="20"/>
        </w:rPr>
        <w:t>Yaşlı çınar ağacının sararmış yaprakları, sonbahar rüzgârının önünde savrulan ürkek altın paralar gibiydi.</w:t>
      </w:r>
      <w:r>
        <w:rPr>
          <w:rFonts w:ascii="Segoe UI" w:hAnsi="Segoe UI" w:cs="Segoe UI"/>
          <w:sz w:val="20"/>
          <w:szCs w:val="20"/>
        </w:rPr>
        <w:t xml:space="preserve"> </w:t>
      </w:r>
      <w:r w:rsidRPr="001C6896">
        <w:rPr>
          <w:rFonts w:ascii="Segoe UI" w:hAnsi="Segoe UI" w:cs="Segoe UI"/>
          <w:sz w:val="20"/>
          <w:szCs w:val="20"/>
        </w:rPr>
        <w:t>Gökyüzündeki</w:t>
      </w:r>
      <w:r>
        <w:rPr>
          <w:rFonts w:ascii="Segoe UI" w:hAnsi="Segoe UI" w:cs="Segoe UI"/>
          <w:sz w:val="20"/>
          <w:szCs w:val="20"/>
        </w:rPr>
        <w:t xml:space="preserve"> </w:t>
      </w:r>
      <w:r w:rsidRPr="001C6896">
        <w:rPr>
          <w:rFonts w:ascii="Segoe UI" w:hAnsi="Segoe UI" w:cs="Segoe UI"/>
          <w:sz w:val="20"/>
          <w:szCs w:val="20"/>
        </w:rPr>
        <w:t>gri bulutlar ise pamuktan devasa bir yorgan misali tüm kasabanın üzerini usulca örtüyor,</w:t>
      </w:r>
      <w:r>
        <w:rPr>
          <w:rFonts w:ascii="Segoe UI" w:hAnsi="Segoe UI" w:cs="Segoe UI"/>
          <w:sz w:val="20"/>
          <w:szCs w:val="20"/>
        </w:rPr>
        <w:t xml:space="preserve"> </w:t>
      </w:r>
      <w:r w:rsidRPr="001C6896">
        <w:rPr>
          <w:rFonts w:ascii="Segoe UI" w:hAnsi="Segoe UI" w:cs="Segoe UI"/>
          <w:sz w:val="20"/>
          <w:szCs w:val="20"/>
        </w:rPr>
        <w:t>adeta kışın gelişini haber veriyordu.</w:t>
      </w:r>
      <w:r w:rsidRPr="001C6896">
        <w:rPr>
          <w:rStyle w:val="citation-215"/>
          <w:rFonts w:ascii="Segoe UI" w:hAnsi="Segoe UI" w:cs="Segoe UI"/>
          <w:b/>
          <w:bCs/>
          <w:sz w:val="20"/>
          <w:szCs w:val="20"/>
        </w:rPr>
        <w:t xml:space="preserve"> </w:t>
      </w:r>
    </w:p>
    <w:p w14:paraId="488A1A4D" w14:textId="42F7EC80" w:rsidR="008F0FB0" w:rsidRDefault="001C6896" w:rsidP="00126D1E">
      <w:pPr>
        <w:spacing w:before="240" w:line="276" w:lineRule="auto"/>
        <w:rPr>
          <w:rStyle w:val="citation-215"/>
          <w:rFonts w:ascii="Segoe UI" w:hAnsi="Segoe UI" w:cs="Segoe UI"/>
          <w:b/>
          <w:bCs/>
          <w:sz w:val="20"/>
          <w:szCs w:val="20"/>
        </w:rPr>
      </w:pPr>
      <w:r w:rsidRPr="001C6896">
        <w:rPr>
          <w:rStyle w:val="citation-215"/>
          <w:rFonts w:ascii="Segoe UI" w:hAnsi="Segoe UI" w:cs="Segoe UI"/>
          <w:b/>
          <w:bCs/>
          <w:sz w:val="20"/>
          <w:szCs w:val="20"/>
        </w:rPr>
        <w:t>Yukarıdaki paragrafta kullanılan benzetme (teşbih) sanatının örneklerini bularak, aralarındaki benzetme</w:t>
      </w:r>
      <w:r>
        <w:rPr>
          <w:rStyle w:val="citation-215"/>
          <w:rFonts w:ascii="Segoe UI" w:hAnsi="Segoe UI" w:cs="Segoe UI"/>
          <w:b/>
          <w:bCs/>
          <w:sz w:val="20"/>
          <w:szCs w:val="20"/>
        </w:rPr>
        <w:t xml:space="preserve"> </w:t>
      </w:r>
      <w:r w:rsidRPr="001C6896">
        <w:rPr>
          <w:rStyle w:val="citation-215"/>
          <w:rFonts w:ascii="Segoe UI" w:hAnsi="Segoe UI" w:cs="Segoe UI"/>
          <w:b/>
          <w:bCs/>
          <w:sz w:val="20"/>
          <w:szCs w:val="20"/>
        </w:rPr>
        <w:t>yönü</w:t>
      </w:r>
      <w:r w:rsidR="00126D1E">
        <w:rPr>
          <w:rStyle w:val="citation-215"/>
          <w:rFonts w:ascii="Segoe UI" w:hAnsi="Segoe UI" w:cs="Segoe UI"/>
          <w:b/>
          <w:bCs/>
          <w:sz w:val="20"/>
          <w:szCs w:val="20"/>
        </w:rPr>
        <w:t xml:space="preserve"> </w:t>
      </w:r>
      <w:r w:rsidRPr="001C6896">
        <w:rPr>
          <w:rStyle w:val="citation-215"/>
          <w:rFonts w:ascii="Segoe UI" w:hAnsi="Segoe UI" w:cs="Segoe UI"/>
          <w:b/>
          <w:bCs/>
          <w:sz w:val="20"/>
          <w:szCs w:val="20"/>
        </w:rPr>
        <w:t>ve benzetilen unsurları açıklayınız.</w:t>
      </w:r>
    </w:p>
    <w:p w14:paraId="591ED4B5" w14:textId="77777777" w:rsidR="001C6896" w:rsidRPr="008F0FB0" w:rsidRDefault="001C6896" w:rsidP="001C6896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  <w:r w:rsidRPr="008F0FB0">
        <w:rPr>
          <w:rFonts w:ascii="Segoe UI" w:hAnsi="Segoe UI" w:cs="Segoe UI"/>
          <w:noProof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5E18E5A" w14:textId="0ED2FE92" w:rsidR="001C6896" w:rsidRPr="001C6896" w:rsidRDefault="001C6896" w:rsidP="001C6896">
      <w:pPr>
        <w:spacing w:before="240" w:line="480" w:lineRule="auto"/>
        <w:rPr>
          <w:rStyle w:val="citation-215"/>
          <w:rFonts w:ascii="Segoe UI" w:hAnsi="Segoe UI" w:cs="Segoe UI"/>
          <w:b/>
          <w:bCs/>
          <w:sz w:val="20"/>
          <w:szCs w:val="20"/>
        </w:rPr>
      </w:pPr>
      <w:r w:rsidRPr="008F0FB0">
        <w:rPr>
          <w:rFonts w:ascii="Segoe UI" w:hAnsi="Segoe UI" w:cs="Segoe UI"/>
          <w:noProof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EAC8D4C" w14:textId="77777777" w:rsidR="00037596" w:rsidRDefault="00037596" w:rsidP="00037596">
      <w:pPr>
        <w:spacing w:line="276" w:lineRule="auto"/>
        <w:jc w:val="center"/>
        <w:rPr>
          <w:rFonts w:ascii="Segoe UI" w:hAnsi="Segoe UI" w:cs="Segoe UI"/>
          <w:color w:val="FFFFFF" w:themeColor="background1"/>
          <w:sz w:val="20"/>
          <w:szCs w:val="20"/>
        </w:rPr>
      </w:pPr>
    </w:p>
    <w:p w14:paraId="3C7DB580" w14:textId="6868E2CF" w:rsidR="008F0FB0" w:rsidRDefault="001C6896" w:rsidP="008F0FB0">
      <w:pPr>
        <w:shd w:val="clear" w:color="auto" w:fill="218899"/>
        <w:spacing w:line="276" w:lineRule="auto"/>
        <w:jc w:val="center"/>
        <w:rPr>
          <w:rFonts w:ascii="Segoe UI" w:hAnsi="Segoe UI" w:cs="Segoe UI"/>
          <w:color w:val="FFFFFF" w:themeColor="background1"/>
          <w:sz w:val="20"/>
          <w:szCs w:val="20"/>
        </w:rPr>
      </w:pPr>
      <w:r w:rsidRPr="001C6896">
        <w:rPr>
          <w:rFonts w:ascii="Segoe UI" w:hAnsi="Segoe UI" w:cs="Segoe UI"/>
          <w:color w:val="FFFFFF" w:themeColor="background1"/>
          <w:sz w:val="20"/>
          <w:szCs w:val="20"/>
        </w:rPr>
        <w:t>(T.O.6.25. Metni eleştirebilme</w:t>
      </w:r>
      <w:r w:rsidR="008F0FB0" w:rsidRPr="008F0FB0">
        <w:rPr>
          <w:rFonts w:ascii="Segoe UI" w:hAnsi="Segoe UI" w:cs="Segoe UI"/>
          <w:color w:val="FFFFFF" w:themeColor="background1"/>
          <w:sz w:val="20"/>
          <w:szCs w:val="20"/>
        </w:rPr>
        <w:t>)</w:t>
      </w:r>
    </w:p>
    <w:p w14:paraId="265F58FA" w14:textId="2ABD65E5" w:rsidR="00604A15" w:rsidRPr="008F0FB0" w:rsidRDefault="00604A15" w:rsidP="00604A15">
      <w:pPr>
        <w:shd w:val="clear" w:color="auto" w:fill="218899"/>
        <w:spacing w:line="276" w:lineRule="auto"/>
        <w:rPr>
          <w:rFonts w:ascii="Segoe UI" w:hAnsi="Segoe UI" w:cs="Segoe UI"/>
          <w:b/>
          <w:color w:val="FFFFFF" w:themeColor="background1"/>
          <w:sz w:val="20"/>
          <w:szCs w:val="20"/>
        </w:rPr>
      </w:pP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 xml:space="preserve"> 2. SORU</w:t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  <w:t xml:space="preserve"> </w:t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="00C5577D">
        <w:rPr>
          <w:rFonts w:ascii="Segoe UI" w:hAnsi="Segoe UI" w:cs="Segoe UI"/>
          <w:b/>
          <w:color w:val="FFFFFF" w:themeColor="background1"/>
          <w:sz w:val="20"/>
          <w:szCs w:val="20"/>
        </w:rPr>
        <w:t>2</w:t>
      </w:r>
      <w:r w:rsidR="004B1832"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>0</w:t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 xml:space="preserve"> PUAN                                                                                                                                                    </w:t>
      </w:r>
    </w:p>
    <w:p w14:paraId="1E7B22FF" w14:textId="77777777" w:rsidR="001C6896" w:rsidRDefault="001C6896" w:rsidP="001C6896">
      <w:pPr>
        <w:spacing w:before="240" w:line="276" w:lineRule="auto"/>
        <w:rPr>
          <w:rFonts w:ascii="Segoe UI" w:hAnsi="Segoe UI" w:cs="Segoe UI"/>
          <w:sz w:val="20"/>
          <w:szCs w:val="20"/>
        </w:rPr>
      </w:pPr>
      <w:r w:rsidRPr="001C6896">
        <w:rPr>
          <w:rFonts w:ascii="Segoe UI" w:hAnsi="Segoe UI" w:cs="Segoe UI"/>
          <w:sz w:val="20"/>
          <w:szCs w:val="20"/>
        </w:rPr>
        <w:t>Hayvanat bahçeleri, çocukların vahşi doğadaki hayvanları tanıması için dünyadaki en mükemmel</w:t>
      </w:r>
      <w:r>
        <w:rPr>
          <w:rFonts w:ascii="Segoe UI" w:hAnsi="Segoe UI" w:cs="Segoe UI"/>
          <w:sz w:val="20"/>
          <w:szCs w:val="20"/>
        </w:rPr>
        <w:t xml:space="preserve"> </w:t>
      </w:r>
      <w:r w:rsidRPr="001C6896">
        <w:rPr>
          <w:rFonts w:ascii="Segoe UI" w:hAnsi="Segoe UI" w:cs="Segoe UI"/>
          <w:sz w:val="20"/>
          <w:szCs w:val="20"/>
        </w:rPr>
        <w:t>yerlerdir. Hayvanların dar kafeslerde tutulması onların yırtıcılardan korunması için en iyi yoldur. Bu</w:t>
      </w:r>
      <w:r>
        <w:rPr>
          <w:rFonts w:ascii="Segoe UI" w:hAnsi="Segoe UI" w:cs="Segoe UI"/>
          <w:sz w:val="20"/>
          <w:szCs w:val="20"/>
        </w:rPr>
        <w:t xml:space="preserve"> </w:t>
      </w:r>
      <w:r w:rsidRPr="001C6896">
        <w:rPr>
          <w:rFonts w:ascii="Segoe UI" w:hAnsi="Segoe UI" w:cs="Segoe UI"/>
          <w:sz w:val="20"/>
          <w:szCs w:val="20"/>
        </w:rPr>
        <w:t>yüzden kendi doğal yaşam alanlarından koparılmaları hayvanlar için hiçbir sorun teşkil etmez, aksine</w:t>
      </w:r>
      <w:r>
        <w:rPr>
          <w:rFonts w:ascii="Segoe UI" w:hAnsi="Segoe UI" w:cs="Segoe UI"/>
          <w:sz w:val="20"/>
          <w:szCs w:val="20"/>
        </w:rPr>
        <w:t xml:space="preserve"> </w:t>
      </w:r>
      <w:r w:rsidRPr="001C6896">
        <w:rPr>
          <w:rFonts w:ascii="Segoe UI" w:hAnsi="Segoe UI" w:cs="Segoe UI"/>
          <w:sz w:val="20"/>
          <w:szCs w:val="20"/>
        </w:rPr>
        <w:t>onlar için faydalıdır.</w:t>
      </w:r>
    </w:p>
    <w:p w14:paraId="1139CC1A" w14:textId="77777777" w:rsidR="001C6896" w:rsidRDefault="001C6896" w:rsidP="001C6896">
      <w:pPr>
        <w:spacing w:before="240" w:line="276" w:lineRule="auto"/>
        <w:rPr>
          <w:rFonts w:ascii="Segoe UI" w:hAnsi="Segoe UI" w:cs="Segoe UI"/>
          <w:b/>
          <w:bCs/>
          <w:sz w:val="20"/>
          <w:szCs w:val="20"/>
        </w:rPr>
      </w:pPr>
      <w:r w:rsidRPr="001C6896">
        <w:rPr>
          <w:rFonts w:ascii="Segoe UI" w:hAnsi="Segoe UI" w:cs="Segoe UI"/>
          <w:b/>
          <w:bCs/>
          <w:sz w:val="20"/>
          <w:szCs w:val="20"/>
        </w:rPr>
        <w:t>Yazarın hayvanat bahçeleri hakkındaki bu fikrine katılıyor musunuz? Bu görüşü, hayvanların özgürlük</w:t>
      </w:r>
      <w:r>
        <w:rPr>
          <w:rFonts w:ascii="Segoe UI" w:hAnsi="Segoe UI" w:cs="Segoe UI"/>
          <w:b/>
          <w:bCs/>
          <w:sz w:val="20"/>
          <w:szCs w:val="20"/>
        </w:rPr>
        <w:t xml:space="preserve"> </w:t>
      </w:r>
      <w:r w:rsidRPr="001C6896">
        <w:rPr>
          <w:rFonts w:ascii="Segoe UI" w:hAnsi="Segoe UI" w:cs="Segoe UI"/>
          <w:b/>
          <w:bCs/>
          <w:sz w:val="20"/>
          <w:szCs w:val="20"/>
        </w:rPr>
        <w:t>haklarını savunarak</w:t>
      </w:r>
      <w:r>
        <w:rPr>
          <w:rFonts w:ascii="Segoe UI" w:hAnsi="Segoe UI" w:cs="Segoe UI"/>
          <w:b/>
          <w:bCs/>
          <w:sz w:val="20"/>
          <w:szCs w:val="20"/>
        </w:rPr>
        <w:t xml:space="preserve"> </w:t>
      </w:r>
      <w:r w:rsidRPr="001C6896">
        <w:rPr>
          <w:rFonts w:ascii="Segoe UI" w:hAnsi="Segoe UI" w:cs="Segoe UI"/>
          <w:b/>
          <w:bCs/>
          <w:sz w:val="20"/>
          <w:szCs w:val="20"/>
        </w:rPr>
        <w:t>eleştiriniz.</w:t>
      </w:r>
    </w:p>
    <w:p w14:paraId="57639C58" w14:textId="5132497B" w:rsidR="00604A15" w:rsidRPr="001C6896" w:rsidRDefault="00604A15" w:rsidP="001C6896">
      <w:pPr>
        <w:spacing w:before="240" w:line="276" w:lineRule="auto"/>
        <w:rPr>
          <w:rFonts w:ascii="Segoe UI" w:hAnsi="Segoe UI" w:cs="Segoe UI"/>
          <w:b/>
          <w:bCs/>
          <w:sz w:val="20"/>
          <w:szCs w:val="20"/>
        </w:rPr>
      </w:pPr>
      <w:r w:rsidRPr="008F0FB0">
        <w:rPr>
          <w:rFonts w:ascii="Segoe UI" w:hAnsi="Segoe UI" w:cs="Segoe UI"/>
          <w:noProof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6CE538B" w14:textId="0C425F40" w:rsidR="00604A15" w:rsidRPr="00037596" w:rsidRDefault="00604A15" w:rsidP="00037596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  <w:r w:rsidRPr="008F0FB0">
        <w:rPr>
          <w:rFonts w:ascii="Segoe UI" w:hAnsi="Segoe UI" w:cs="Segoe UI"/>
          <w:noProof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037596">
        <w:rPr>
          <w:rFonts w:ascii="Segoe UI" w:hAnsi="Segoe UI" w:cs="Segoe UI"/>
          <w:noProof/>
          <w:sz w:val="20"/>
          <w:szCs w:val="20"/>
        </w:rPr>
        <w:br/>
      </w:r>
    </w:p>
    <w:p w14:paraId="0DCAEA67" w14:textId="77777777" w:rsidR="00757847" w:rsidRDefault="00757847" w:rsidP="00757847">
      <w:pPr>
        <w:shd w:val="clear" w:color="auto" w:fill="218899"/>
        <w:spacing w:line="276" w:lineRule="auto"/>
        <w:jc w:val="center"/>
        <w:rPr>
          <w:rFonts w:ascii="Segoe UI" w:hAnsi="Segoe UI" w:cs="Segoe UI"/>
          <w:color w:val="FFFFFF" w:themeColor="background1"/>
          <w:sz w:val="20"/>
          <w:szCs w:val="20"/>
        </w:rPr>
      </w:pPr>
      <w:r w:rsidRPr="00757847">
        <w:rPr>
          <w:rFonts w:ascii="Segoe UI" w:hAnsi="Segoe UI" w:cs="Segoe UI"/>
          <w:color w:val="FFFFFF" w:themeColor="background1"/>
          <w:sz w:val="20"/>
          <w:szCs w:val="20"/>
        </w:rPr>
        <w:t>(T.O.6.26. Metindeki probleme çözüm üretebilme)</w:t>
      </w:r>
    </w:p>
    <w:p w14:paraId="42307E7A" w14:textId="6AE5D28A" w:rsidR="00604A15" w:rsidRPr="008F0FB0" w:rsidRDefault="00604A15" w:rsidP="00604A15">
      <w:pPr>
        <w:shd w:val="clear" w:color="auto" w:fill="218899"/>
        <w:spacing w:line="276" w:lineRule="auto"/>
        <w:rPr>
          <w:rFonts w:ascii="Segoe UI" w:hAnsi="Segoe UI" w:cs="Segoe UI"/>
          <w:b/>
          <w:color w:val="FFFFFF" w:themeColor="background1"/>
          <w:sz w:val="20"/>
          <w:szCs w:val="20"/>
        </w:rPr>
      </w:pP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 xml:space="preserve"> 3. SORU</w:t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  <w:t xml:space="preserve"> </w:t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="00C5577D">
        <w:rPr>
          <w:rFonts w:ascii="Segoe UI" w:hAnsi="Segoe UI" w:cs="Segoe UI"/>
          <w:b/>
          <w:color w:val="FFFFFF" w:themeColor="background1"/>
          <w:sz w:val="20"/>
          <w:szCs w:val="20"/>
        </w:rPr>
        <w:t>2</w:t>
      </w:r>
      <w:r w:rsidR="004B1832"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>0</w:t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 xml:space="preserve"> PUAN                                                                                                               </w:t>
      </w:r>
    </w:p>
    <w:p w14:paraId="6F4C8F7A" w14:textId="77777777" w:rsidR="001C6896" w:rsidRDefault="001C6896" w:rsidP="001C6896">
      <w:pPr>
        <w:spacing w:before="240" w:line="276" w:lineRule="auto"/>
        <w:rPr>
          <w:rFonts w:ascii="Segoe UI" w:hAnsi="Segoe UI" w:cs="Segoe UI"/>
          <w:sz w:val="20"/>
          <w:szCs w:val="20"/>
        </w:rPr>
      </w:pPr>
      <w:r w:rsidRPr="001C6896">
        <w:rPr>
          <w:rFonts w:ascii="Segoe UI" w:hAnsi="Segoe UI" w:cs="Segoe UI"/>
          <w:sz w:val="20"/>
          <w:szCs w:val="20"/>
        </w:rPr>
        <w:t>Sabahları okula gelirken okulun bulunduğu sokakta inanılmaz bir araç kuyruğu oluşuyor. Yüzlerce</w:t>
      </w:r>
      <w:r>
        <w:rPr>
          <w:rFonts w:ascii="Segoe UI" w:hAnsi="Segoe UI" w:cs="Segoe UI"/>
          <w:sz w:val="20"/>
          <w:szCs w:val="20"/>
        </w:rPr>
        <w:t xml:space="preserve"> </w:t>
      </w:r>
      <w:r w:rsidRPr="001C6896">
        <w:rPr>
          <w:rFonts w:ascii="Segoe UI" w:hAnsi="Segoe UI" w:cs="Segoe UI"/>
          <w:sz w:val="20"/>
          <w:szCs w:val="20"/>
        </w:rPr>
        <w:t>arabanın aynı anda çıkardığı egzoz dumanı nefes almamızı zorlaştırıyor ve havayı kirletiyor. Üstelik bu</w:t>
      </w:r>
      <w:r>
        <w:rPr>
          <w:rFonts w:ascii="Segoe UI" w:hAnsi="Segoe UI" w:cs="Segoe UI"/>
          <w:sz w:val="20"/>
          <w:szCs w:val="20"/>
        </w:rPr>
        <w:t xml:space="preserve"> </w:t>
      </w:r>
      <w:r w:rsidRPr="001C6896">
        <w:rPr>
          <w:rFonts w:ascii="Segoe UI" w:hAnsi="Segoe UI" w:cs="Segoe UI"/>
          <w:sz w:val="20"/>
          <w:szCs w:val="20"/>
        </w:rPr>
        <w:t xml:space="preserve">yoğunluk sebebiyle öğrenciler her gün ilk derse geç </w:t>
      </w:r>
      <w:proofErr w:type="spellStart"/>
      <w:r w:rsidRPr="001C6896">
        <w:rPr>
          <w:rFonts w:ascii="Segoe UI" w:hAnsi="Segoe UI" w:cs="Segoe UI"/>
          <w:sz w:val="20"/>
          <w:szCs w:val="20"/>
        </w:rPr>
        <w:t>kalıyor.</w:t>
      </w:r>
    </w:p>
    <w:p w14:paraId="2743CBAB" w14:textId="5C8D85C6" w:rsidR="001C6896" w:rsidRDefault="001C6896" w:rsidP="001C6896">
      <w:pPr>
        <w:spacing w:before="240" w:line="276" w:lineRule="auto"/>
        <w:rPr>
          <w:rFonts w:ascii="Segoe UI" w:hAnsi="Segoe UI" w:cs="Segoe UI"/>
          <w:b/>
          <w:bCs/>
          <w:sz w:val="20"/>
          <w:szCs w:val="20"/>
        </w:rPr>
      </w:pPr>
      <w:proofErr w:type="spellEnd"/>
      <w:r w:rsidRPr="001C6896">
        <w:rPr>
          <w:rFonts w:ascii="Segoe UI" w:hAnsi="Segoe UI" w:cs="Segoe UI"/>
          <w:b/>
          <w:bCs/>
          <w:sz w:val="20"/>
          <w:szCs w:val="20"/>
        </w:rPr>
        <w:t xml:space="preserve">Okul çevresindeki bu trafik ve hava kirliliği problemine yönelik uygulayabileceğiniz </w:t>
      </w:r>
      <w:r>
        <w:rPr>
          <w:rFonts w:ascii="Segoe UI" w:hAnsi="Segoe UI" w:cs="Segoe UI"/>
          <w:b/>
          <w:bCs/>
          <w:sz w:val="20"/>
          <w:szCs w:val="20"/>
        </w:rPr>
        <w:t>bir</w:t>
      </w:r>
      <w:r w:rsidRPr="001C6896">
        <w:rPr>
          <w:rFonts w:ascii="Segoe UI" w:hAnsi="Segoe UI" w:cs="Segoe UI"/>
          <w:b/>
          <w:bCs/>
          <w:sz w:val="20"/>
          <w:szCs w:val="20"/>
        </w:rPr>
        <w:t xml:space="preserve"> çözüm önerisi</w:t>
      </w:r>
      <w:r>
        <w:rPr>
          <w:rFonts w:ascii="Segoe UI" w:hAnsi="Segoe UI" w:cs="Segoe UI"/>
          <w:b/>
          <w:bCs/>
          <w:sz w:val="20"/>
          <w:szCs w:val="20"/>
        </w:rPr>
        <w:t xml:space="preserve"> </w:t>
      </w:r>
      <w:r w:rsidRPr="001C6896">
        <w:rPr>
          <w:rFonts w:ascii="Segoe UI" w:hAnsi="Segoe UI" w:cs="Segoe UI"/>
          <w:b/>
          <w:bCs/>
          <w:sz w:val="20"/>
          <w:szCs w:val="20"/>
        </w:rPr>
        <w:t>yazınız.</w:t>
      </w:r>
    </w:p>
    <w:p w14:paraId="3043A484" w14:textId="0CEAD03F" w:rsidR="00037596" w:rsidRPr="008F0FB0" w:rsidRDefault="00037596" w:rsidP="001C6896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  <w:r w:rsidRPr="008F0FB0">
        <w:rPr>
          <w:rFonts w:ascii="Segoe UI" w:hAnsi="Segoe UI" w:cs="Segoe UI"/>
          <w:noProof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E0B381E" w14:textId="77777777" w:rsidR="00037596" w:rsidRDefault="00037596" w:rsidP="00037596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  <w:r w:rsidRPr="008F0FB0">
        <w:rPr>
          <w:rFonts w:ascii="Segoe UI" w:hAnsi="Segoe UI" w:cs="Segoe UI"/>
          <w:noProof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83CAC5B" w14:textId="77777777" w:rsidR="00C5577D" w:rsidRDefault="00C5577D" w:rsidP="00037596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</w:p>
    <w:p w14:paraId="79E390CF" w14:textId="77777777" w:rsidR="00757847" w:rsidRDefault="00757847" w:rsidP="00037596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</w:p>
    <w:p w14:paraId="133E2445" w14:textId="77777777" w:rsidR="00037596" w:rsidRPr="008F0FB0" w:rsidRDefault="00037596" w:rsidP="00037596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</w:p>
    <w:p w14:paraId="499EF059" w14:textId="0CA2C0E4" w:rsidR="003D3BC3" w:rsidRPr="008F0FB0" w:rsidRDefault="001C6896" w:rsidP="003D3BC3">
      <w:pPr>
        <w:shd w:val="clear" w:color="auto" w:fill="218899"/>
        <w:jc w:val="center"/>
        <w:rPr>
          <w:rFonts w:ascii="Segoe UI" w:hAnsi="Segoe UI" w:cs="Segoe UI"/>
          <w:b/>
          <w:color w:val="FFFFFF" w:themeColor="background1"/>
          <w:sz w:val="20"/>
          <w:szCs w:val="20"/>
        </w:rPr>
      </w:pPr>
      <w:r w:rsidRPr="001C6896">
        <w:rPr>
          <w:rFonts w:ascii="Segoe UI" w:hAnsi="Segoe UI" w:cs="Segoe UI"/>
          <w:color w:val="FFFFFF" w:themeColor="background1"/>
          <w:sz w:val="20"/>
          <w:szCs w:val="20"/>
        </w:rPr>
        <w:t>(T.Y.6.13. Değerlendirmesini yazılı olarak ifade edebilme</w:t>
      </w:r>
      <w:r w:rsidR="003D3BC3" w:rsidRPr="008F0FB0">
        <w:rPr>
          <w:rFonts w:ascii="Segoe UI" w:hAnsi="Segoe UI" w:cs="Segoe UI"/>
          <w:color w:val="FFFFFF" w:themeColor="background1"/>
          <w:sz w:val="20"/>
          <w:szCs w:val="20"/>
        </w:rPr>
        <w:t>)</w:t>
      </w:r>
    </w:p>
    <w:p w14:paraId="71775D2C" w14:textId="1F200BF7" w:rsidR="003D3BC3" w:rsidRPr="008F0FB0" w:rsidRDefault="003D3BC3" w:rsidP="003D3BC3">
      <w:pPr>
        <w:shd w:val="clear" w:color="auto" w:fill="218899"/>
        <w:spacing w:line="276" w:lineRule="auto"/>
        <w:rPr>
          <w:rFonts w:ascii="Segoe UI" w:hAnsi="Segoe UI" w:cs="Segoe UI"/>
          <w:b/>
          <w:color w:val="FFFFFF" w:themeColor="background1"/>
          <w:sz w:val="20"/>
          <w:szCs w:val="20"/>
        </w:rPr>
      </w:pP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 xml:space="preserve"> 4. SORU</w:t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  <w:t xml:space="preserve"> </w:t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="001C6896">
        <w:rPr>
          <w:rFonts w:ascii="Segoe UI" w:hAnsi="Segoe UI" w:cs="Segoe UI"/>
          <w:b/>
          <w:color w:val="FFFFFF" w:themeColor="background1"/>
          <w:sz w:val="20"/>
          <w:szCs w:val="20"/>
        </w:rPr>
        <w:t>15</w:t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 xml:space="preserve"> PUAN                                                                                                               </w:t>
      </w:r>
    </w:p>
    <w:p w14:paraId="6978E633" w14:textId="77777777" w:rsidR="003D3BC3" w:rsidRPr="008F0FB0" w:rsidRDefault="003D3BC3" w:rsidP="003D3BC3">
      <w:pPr>
        <w:spacing w:line="276" w:lineRule="auto"/>
        <w:rPr>
          <w:rFonts w:ascii="Segoe UI" w:hAnsi="Segoe UI" w:cs="Segoe UI"/>
          <w:b/>
          <w:bCs/>
          <w:noProof/>
          <w:sz w:val="20"/>
          <w:szCs w:val="20"/>
        </w:rPr>
      </w:pPr>
    </w:p>
    <w:p w14:paraId="73DBBF02" w14:textId="6368A5EC" w:rsidR="001C6896" w:rsidRDefault="001C6896" w:rsidP="001C6896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  <w:r w:rsidRPr="001C6896">
        <w:rPr>
          <w:rFonts w:ascii="Segoe UI" w:hAnsi="Segoe UI" w:cs="Segoe UI"/>
          <w:noProof/>
          <w:sz w:val="20"/>
          <w:szCs w:val="20"/>
        </w:rPr>
        <w:t>Sınavlara çalışırken bazı öğrenciler arkadaşlarıyla grup hâlinde çalışmayı faydalı bulurken, bazıları ise</w:t>
      </w:r>
      <w:r>
        <w:rPr>
          <w:rFonts w:ascii="Segoe UI" w:hAnsi="Segoe UI" w:cs="Segoe UI"/>
          <w:noProof/>
          <w:sz w:val="20"/>
          <w:szCs w:val="20"/>
        </w:rPr>
        <w:t xml:space="preserve"> </w:t>
      </w:r>
      <w:r w:rsidRPr="001C6896">
        <w:rPr>
          <w:rFonts w:ascii="Segoe UI" w:hAnsi="Segoe UI" w:cs="Segoe UI"/>
          <w:noProof/>
          <w:sz w:val="20"/>
          <w:szCs w:val="20"/>
        </w:rPr>
        <w:t>tek başına sessiz bir ortamda çalışmayı tercih eder.</w:t>
      </w:r>
    </w:p>
    <w:p w14:paraId="056CB228" w14:textId="08C60499" w:rsidR="001C6896" w:rsidRDefault="001C6896" w:rsidP="001C6896">
      <w:pPr>
        <w:spacing w:before="240" w:line="276" w:lineRule="auto"/>
        <w:rPr>
          <w:rFonts w:ascii="Segoe UI" w:hAnsi="Segoe UI" w:cs="Segoe UI"/>
          <w:b/>
          <w:bCs/>
          <w:noProof/>
          <w:sz w:val="20"/>
          <w:szCs w:val="20"/>
        </w:rPr>
      </w:pPr>
      <w:r w:rsidRPr="001C6896">
        <w:rPr>
          <w:rFonts w:ascii="Segoe UI" w:hAnsi="Segoe UI" w:cs="Segoe UI"/>
          <w:b/>
          <w:bCs/>
          <w:noProof/>
          <w:sz w:val="20"/>
          <w:szCs w:val="20"/>
        </w:rPr>
        <w:t>Hangi çalışma yönteminin sizin için daha faydalı olduğunu nedenleriyle birlikte değerlendiren bir metin</w:t>
      </w:r>
      <w:r>
        <w:rPr>
          <w:rFonts w:ascii="Segoe UI" w:hAnsi="Segoe UI" w:cs="Segoe UI"/>
          <w:b/>
          <w:bCs/>
          <w:noProof/>
          <w:sz w:val="20"/>
          <w:szCs w:val="20"/>
        </w:rPr>
        <w:t xml:space="preserve"> </w:t>
      </w:r>
      <w:r w:rsidRPr="001C6896">
        <w:rPr>
          <w:rFonts w:ascii="Segoe UI" w:hAnsi="Segoe UI" w:cs="Segoe UI"/>
          <w:b/>
          <w:bCs/>
          <w:noProof/>
          <w:sz w:val="20"/>
          <w:szCs w:val="20"/>
        </w:rPr>
        <w:t>yazınız.</w:t>
      </w:r>
    </w:p>
    <w:p w14:paraId="3724A3DD" w14:textId="00317BF2" w:rsidR="003D3BC3" w:rsidRPr="00757847" w:rsidRDefault="003D3BC3" w:rsidP="001C6896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  <w:r w:rsidRPr="008F0FB0">
        <w:rPr>
          <w:rFonts w:ascii="Segoe UI" w:hAnsi="Segoe UI" w:cs="Segoe UI"/>
          <w:noProof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E3F646C" w14:textId="77777777" w:rsidR="00037596" w:rsidRDefault="00037596" w:rsidP="003D3BC3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  <w:r w:rsidRPr="008F0FB0">
        <w:rPr>
          <w:rFonts w:ascii="Segoe UI" w:hAnsi="Segoe UI" w:cs="Segoe UI"/>
          <w:noProof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037596">
        <w:rPr>
          <w:rFonts w:ascii="Segoe UI" w:hAnsi="Segoe UI" w:cs="Segoe UI"/>
          <w:noProof/>
          <w:sz w:val="20"/>
          <w:szCs w:val="20"/>
        </w:rPr>
        <w:t xml:space="preserve"> </w:t>
      </w:r>
    </w:p>
    <w:p w14:paraId="0B776B22" w14:textId="77777777" w:rsidR="00757847" w:rsidRDefault="00037596" w:rsidP="003D3BC3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  <w:r w:rsidRPr="008F0FB0">
        <w:rPr>
          <w:rFonts w:ascii="Segoe UI" w:hAnsi="Segoe UI" w:cs="Segoe UI"/>
          <w:noProof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08CC539" w14:textId="77777777" w:rsidR="00757847" w:rsidRDefault="00757847" w:rsidP="003D3BC3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  <w:r w:rsidRPr="008F0FB0">
        <w:rPr>
          <w:rFonts w:ascii="Segoe UI" w:hAnsi="Segoe UI" w:cs="Segoe UI"/>
          <w:noProof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C9E9212" w14:textId="6D3C5A50" w:rsidR="0028011A" w:rsidRPr="008F0FB0" w:rsidRDefault="00757847" w:rsidP="003D3BC3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  <w:r w:rsidRPr="008F0FB0">
        <w:rPr>
          <w:rFonts w:ascii="Segoe UI" w:hAnsi="Segoe UI" w:cs="Segoe UI"/>
          <w:noProof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3D3BC3" w:rsidRPr="008F0FB0">
        <w:rPr>
          <w:rFonts w:ascii="Segoe UI" w:hAnsi="Segoe UI" w:cs="Segoe UI"/>
          <w:noProof/>
          <w:sz w:val="20"/>
          <w:szCs w:val="20"/>
        </w:rPr>
        <w:br/>
      </w:r>
    </w:p>
    <w:p w14:paraId="39005C09" w14:textId="33D51C41" w:rsidR="003D3BC3" w:rsidRPr="00757847" w:rsidRDefault="001C6896" w:rsidP="003D3BC3">
      <w:pPr>
        <w:shd w:val="clear" w:color="auto" w:fill="218899"/>
        <w:jc w:val="center"/>
        <w:rPr>
          <w:rFonts w:ascii="Segoe UI" w:hAnsi="Segoe UI" w:cs="Segoe UI"/>
          <w:b/>
          <w:color w:val="FFFFFF" w:themeColor="background1"/>
          <w:sz w:val="20"/>
          <w:szCs w:val="20"/>
        </w:rPr>
      </w:pPr>
      <w:r w:rsidRPr="001C6896">
        <w:rPr>
          <w:rFonts w:ascii="Segoe UI" w:hAnsi="Segoe UI" w:cs="Segoe UI"/>
          <w:color w:val="FFFFFF" w:themeColor="background1"/>
          <w:sz w:val="20"/>
          <w:szCs w:val="20"/>
        </w:rPr>
        <w:t>(T.Y.6.15. Eleştirisini yazılı olarak ifade edebilme</w:t>
      </w:r>
      <w:r w:rsidR="003D3BC3" w:rsidRPr="00757847">
        <w:rPr>
          <w:rFonts w:ascii="Segoe UI" w:hAnsi="Segoe UI" w:cs="Segoe UI"/>
          <w:color w:val="FFFFFF" w:themeColor="background1"/>
          <w:sz w:val="20"/>
          <w:szCs w:val="20"/>
        </w:rPr>
        <w:t>)</w:t>
      </w:r>
    </w:p>
    <w:p w14:paraId="320B9D59" w14:textId="1C8BD792" w:rsidR="003D3BC3" w:rsidRPr="008F0FB0" w:rsidRDefault="003D3BC3" w:rsidP="003D3BC3">
      <w:pPr>
        <w:shd w:val="clear" w:color="auto" w:fill="218899"/>
        <w:spacing w:line="276" w:lineRule="auto"/>
        <w:rPr>
          <w:rFonts w:ascii="Segoe UI" w:hAnsi="Segoe UI" w:cs="Segoe UI"/>
          <w:b/>
          <w:color w:val="FFFFFF" w:themeColor="background1"/>
          <w:sz w:val="20"/>
          <w:szCs w:val="20"/>
        </w:rPr>
      </w:pP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 xml:space="preserve"> 5. SORU</w:t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  <w:t xml:space="preserve"> </w:t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="001C6896">
        <w:rPr>
          <w:rFonts w:ascii="Segoe UI" w:hAnsi="Segoe UI" w:cs="Segoe UI"/>
          <w:b/>
          <w:color w:val="FFFFFF" w:themeColor="background1"/>
          <w:sz w:val="20"/>
          <w:szCs w:val="20"/>
        </w:rPr>
        <w:t>15</w:t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 xml:space="preserve"> PUAN                                                                                                               </w:t>
      </w:r>
    </w:p>
    <w:p w14:paraId="7B162A01" w14:textId="696776D8" w:rsidR="00757847" w:rsidRPr="001C6896" w:rsidRDefault="001C6896" w:rsidP="001C6896">
      <w:pPr>
        <w:spacing w:before="240" w:line="276" w:lineRule="auto"/>
        <w:rPr>
          <w:rFonts w:ascii="Segoe UI" w:hAnsi="Segoe UI" w:cs="Segoe UI"/>
          <w:b/>
          <w:bCs/>
          <w:noProof/>
          <w:sz w:val="20"/>
          <w:szCs w:val="20"/>
        </w:rPr>
      </w:pPr>
      <w:r w:rsidRPr="001C6896">
        <w:rPr>
          <w:rFonts w:ascii="Segoe UI" w:hAnsi="Segoe UI" w:cs="Segoe UI"/>
          <w:b/>
          <w:bCs/>
          <w:noProof/>
          <w:sz w:val="20"/>
          <w:szCs w:val="20"/>
        </w:rPr>
        <w:t>Sadece vurma, kırma ve şiddet içeren; çocuklara zarar vermekten başka bir amacı olmayan bilgisayar</w:t>
      </w:r>
      <w:r w:rsidRPr="001C6896">
        <w:rPr>
          <w:rFonts w:ascii="Segoe UI" w:hAnsi="Segoe UI" w:cs="Segoe UI"/>
          <w:b/>
          <w:bCs/>
          <w:noProof/>
          <w:sz w:val="20"/>
          <w:szCs w:val="20"/>
        </w:rPr>
        <w:t xml:space="preserve"> </w:t>
      </w:r>
      <w:r w:rsidRPr="001C6896">
        <w:rPr>
          <w:rFonts w:ascii="Segoe UI" w:hAnsi="Segoe UI" w:cs="Segoe UI"/>
          <w:b/>
          <w:bCs/>
          <w:noProof/>
          <w:sz w:val="20"/>
          <w:szCs w:val="20"/>
        </w:rPr>
        <w:t>oyunlarının satılmasını ve oynanmasını eleştiren kısa bir yazı yazınız.</w:t>
      </w:r>
    </w:p>
    <w:p w14:paraId="0615F533" w14:textId="2704B811" w:rsidR="00C5577D" w:rsidRPr="00037596" w:rsidRDefault="00C5577D" w:rsidP="00757847">
      <w:pPr>
        <w:spacing w:before="240" w:line="276" w:lineRule="auto"/>
        <w:rPr>
          <w:rFonts w:ascii="Segoe UI" w:hAnsi="Segoe UI" w:cs="Segoe UI"/>
          <w:b/>
          <w:bCs/>
          <w:noProof/>
          <w:sz w:val="20"/>
          <w:szCs w:val="20"/>
        </w:rPr>
      </w:pPr>
      <w:r w:rsidRPr="008F0FB0">
        <w:rPr>
          <w:rFonts w:ascii="Segoe UI" w:hAnsi="Segoe UI" w:cs="Segoe UI"/>
          <w:noProof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36C5F73" w14:textId="77777777" w:rsidR="00C5577D" w:rsidRDefault="00C5577D" w:rsidP="00C5577D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  <w:r w:rsidRPr="008F0FB0">
        <w:rPr>
          <w:rFonts w:ascii="Segoe UI" w:hAnsi="Segoe UI" w:cs="Segoe UI"/>
          <w:noProof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037596">
        <w:rPr>
          <w:rFonts w:ascii="Segoe UI" w:hAnsi="Segoe UI" w:cs="Segoe UI"/>
          <w:noProof/>
          <w:sz w:val="20"/>
          <w:szCs w:val="20"/>
        </w:rPr>
        <w:t xml:space="preserve"> </w:t>
      </w:r>
    </w:p>
    <w:p w14:paraId="0C02BE42" w14:textId="7C3616A0" w:rsidR="00C5577D" w:rsidRPr="00037596" w:rsidRDefault="00C5577D" w:rsidP="00C5577D">
      <w:pPr>
        <w:spacing w:before="240" w:line="276" w:lineRule="auto"/>
        <w:rPr>
          <w:rFonts w:ascii="Segoe UI" w:hAnsi="Segoe UI" w:cs="Segoe UI"/>
          <w:b/>
          <w:bCs/>
          <w:noProof/>
          <w:sz w:val="20"/>
          <w:szCs w:val="20"/>
        </w:rPr>
      </w:pPr>
      <w:r w:rsidRPr="008F0FB0">
        <w:rPr>
          <w:rFonts w:ascii="Segoe UI" w:hAnsi="Segoe UI" w:cs="Segoe UI"/>
          <w:noProof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049B20E" w14:textId="77777777" w:rsidR="00C5577D" w:rsidRDefault="00C5577D" w:rsidP="00C5577D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  <w:r w:rsidRPr="008F0FB0">
        <w:rPr>
          <w:rFonts w:ascii="Segoe UI" w:hAnsi="Segoe UI" w:cs="Segoe UI"/>
          <w:noProof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037596">
        <w:rPr>
          <w:rFonts w:ascii="Segoe UI" w:hAnsi="Segoe UI" w:cs="Segoe UI"/>
          <w:noProof/>
          <w:sz w:val="20"/>
          <w:szCs w:val="20"/>
        </w:rPr>
        <w:t xml:space="preserve"> </w:t>
      </w:r>
    </w:p>
    <w:p w14:paraId="0F55DF18" w14:textId="77777777" w:rsidR="001916A3" w:rsidRDefault="001916A3" w:rsidP="001916A3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</w:p>
    <w:p w14:paraId="0DEB3C25" w14:textId="390418E8" w:rsidR="001C6896" w:rsidRPr="008F0FB0" w:rsidRDefault="001C6896" w:rsidP="001C6896">
      <w:pPr>
        <w:shd w:val="clear" w:color="auto" w:fill="218899"/>
        <w:jc w:val="center"/>
        <w:rPr>
          <w:rFonts w:ascii="Segoe UI" w:hAnsi="Segoe UI" w:cs="Segoe UI"/>
          <w:b/>
          <w:color w:val="FFFFFF" w:themeColor="background1"/>
          <w:sz w:val="20"/>
          <w:szCs w:val="20"/>
        </w:rPr>
      </w:pPr>
      <w:r w:rsidRPr="001C6896">
        <w:rPr>
          <w:rFonts w:ascii="Segoe UI" w:hAnsi="Segoe UI" w:cs="Segoe UI"/>
          <w:color w:val="FFFFFF" w:themeColor="background1"/>
          <w:sz w:val="20"/>
          <w:szCs w:val="20"/>
        </w:rPr>
        <w:t>(T.Y.6.21. Yazım kuralları ve noktalama işaretlerini uygulayabilme</w:t>
      </w:r>
      <w:r w:rsidRPr="008F0FB0">
        <w:rPr>
          <w:rFonts w:ascii="Segoe UI" w:hAnsi="Segoe UI" w:cs="Segoe UI"/>
          <w:color w:val="FFFFFF" w:themeColor="background1"/>
          <w:sz w:val="20"/>
          <w:szCs w:val="20"/>
        </w:rPr>
        <w:t>)</w:t>
      </w:r>
    </w:p>
    <w:p w14:paraId="0555B047" w14:textId="750194FB" w:rsidR="001C6896" w:rsidRPr="001C6896" w:rsidRDefault="001C6896" w:rsidP="001C6896">
      <w:pPr>
        <w:shd w:val="clear" w:color="auto" w:fill="218899"/>
        <w:spacing w:line="276" w:lineRule="auto"/>
        <w:rPr>
          <w:rFonts w:ascii="Segoe UI" w:hAnsi="Segoe UI" w:cs="Segoe UI"/>
          <w:b/>
          <w:color w:val="FFFFFF" w:themeColor="background1"/>
          <w:sz w:val="20"/>
          <w:szCs w:val="20"/>
        </w:rPr>
      </w:pP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 xml:space="preserve"> </w:t>
      </w:r>
      <w:r>
        <w:rPr>
          <w:rFonts w:ascii="Segoe UI" w:hAnsi="Segoe UI" w:cs="Segoe UI"/>
          <w:b/>
          <w:color w:val="FFFFFF" w:themeColor="background1"/>
          <w:sz w:val="20"/>
          <w:szCs w:val="20"/>
        </w:rPr>
        <w:t>6</w:t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>. SORU</w:t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  <w:t xml:space="preserve"> </w:t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ab/>
      </w:r>
      <w:r>
        <w:rPr>
          <w:rFonts w:ascii="Segoe UI" w:hAnsi="Segoe UI" w:cs="Segoe UI"/>
          <w:b/>
          <w:color w:val="FFFFFF" w:themeColor="background1"/>
          <w:sz w:val="20"/>
          <w:szCs w:val="20"/>
        </w:rPr>
        <w:t>2</w:t>
      </w:r>
      <w:r w:rsidRPr="008F0FB0">
        <w:rPr>
          <w:rFonts w:ascii="Segoe UI" w:hAnsi="Segoe UI" w:cs="Segoe UI"/>
          <w:b/>
          <w:color w:val="FFFFFF" w:themeColor="background1"/>
          <w:sz w:val="20"/>
          <w:szCs w:val="20"/>
        </w:rPr>
        <w:t xml:space="preserve">0 PUAN                                                                                                               </w:t>
      </w:r>
    </w:p>
    <w:p w14:paraId="24C20885" w14:textId="270F4882" w:rsidR="001C6896" w:rsidRDefault="001C6896" w:rsidP="001C6896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  <w:r w:rsidRPr="001C6896">
        <w:rPr>
          <w:rFonts w:ascii="Segoe UI" w:hAnsi="Segoe UI" w:cs="Segoe UI"/>
          <w:noProof/>
          <w:sz w:val="20"/>
          <w:szCs w:val="20"/>
        </w:rPr>
        <w:t>ankara kalesinden şehri izlemek gerçekten çok keyifliydi. Oradan ayrıldıktan sonra türk havacılık ve uzay</w:t>
      </w:r>
      <w:r>
        <w:rPr>
          <w:rFonts w:ascii="Segoe UI" w:hAnsi="Segoe UI" w:cs="Segoe UI"/>
          <w:noProof/>
          <w:sz w:val="20"/>
          <w:szCs w:val="20"/>
        </w:rPr>
        <w:t xml:space="preserve"> </w:t>
      </w:r>
      <w:r w:rsidRPr="001C6896">
        <w:rPr>
          <w:rFonts w:ascii="Segoe UI" w:hAnsi="Segoe UI" w:cs="Segoe UI"/>
          <w:noProof/>
          <w:sz w:val="20"/>
          <w:szCs w:val="20"/>
        </w:rPr>
        <w:t>sanayii tesislerine gidicez. Rehberimiz bize dediki:</w:t>
      </w:r>
      <w:r>
        <w:rPr>
          <w:rFonts w:ascii="Segoe UI" w:hAnsi="Segoe UI" w:cs="Segoe UI"/>
          <w:noProof/>
          <w:sz w:val="20"/>
          <w:szCs w:val="20"/>
        </w:rPr>
        <w:t xml:space="preserve"> “</w:t>
      </w:r>
      <w:r w:rsidRPr="001C6896">
        <w:rPr>
          <w:rFonts w:ascii="Segoe UI" w:hAnsi="Segoe UI" w:cs="Segoe UI"/>
          <w:noProof/>
          <w:sz w:val="20"/>
          <w:szCs w:val="20"/>
        </w:rPr>
        <w:t>buradaki çalışmaları görünce gözlerinize</w:t>
      </w:r>
      <w:r>
        <w:rPr>
          <w:rFonts w:ascii="Segoe UI" w:hAnsi="Segoe UI" w:cs="Segoe UI"/>
          <w:noProof/>
          <w:sz w:val="20"/>
          <w:szCs w:val="20"/>
        </w:rPr>
        <w:t xml:space="preserve"> </w:t>
      </w:r>
      <w:r w:rsidRPr="001C6896">
        <w:rPr>
          <w:rFonts w:ascii="Segoe UI" w:hAnsi="Segoe UI" w:cs="Segoe UI"/>
          <w:noProof/>
          <w:sz w:val="20"/>
          <w:szCs w:val="20"/>
        </w:rPr>
        <w:t>inanamayacaksınız</w:t>
      </w:r>
      <w:r>
        <w:rPr>
          <w:rFonts w:ascii="Segoe UI" w:hAnsi="Segoe UI" w:cs="Segoe UI"/>
          <w:noProof/>
          <w:sz w:val="20"/>
          <w:szCs w:val="20"/>
        </w:rPr>
        <w:t>.”</w:t>
      </w:r>
      <w:r w:rsidRPr="001C6896">
        <w:rPr>
          <w:rFonts w:ascii="Segoe UI" w:hAnsi="Segoe UI" w:cs="Segoe UI"/>
          <w:noProof/>
          <w:sz w:val="20"/>
          <w:szCs w:val="20"/>
        </w:rPr>
        <w:t xml:space="preserve"> bende bu gezi için çok sabırsızlanıyorum.</w:t>
      </w:r>
    </w:p>
    <w:p w14:paraId="26FDC535" w14:textId="77777777" w:rsidR="001C6896" w:rsidRDefault="001C6896" w:rsidP="001C6896">
      <w:pPr>
        <w:spacing w:before="240" w:line="276" w:lineRule="auto"/>
        <w:rPr>
          <w:rFonts w:ascii="Segoe UI" w:hAnsi="Segoe UI" w:cs="Segoe UI"/>
          <w:b/>
          <w:bCs/>
          <w:noProof/>
          <w:sz w:val="20"/>
          <w:szCs w:val="20"/>
        </w:rPr>
      </w:pPr>
      <w:r w:rsidRPr="001C6896">
        <w:rPr>
          <w:rFonts w:ascii="Segoe UI" w:hAnsi="Segoe UI" w:cs="Segoe UI"/>
          <w:b/>
          <w:bCs/>
          <w:noProof/>
          <w:sz w:val="20"/>
          <w:szCs w:val="20"/>
        </w:rPr>
        <w:t>Yukarıdaki metinde yapılan yazım ve noktalama yanlışlarını düzelterek metni yeniden yazınız.</w:t>
      </w:r>
    </w:p>
    <w:p w14:paraId="334EEAF0" w14:textId="3DEF78E5" w:rsidR="001C6896" w:rsidRPr="00757847" w:rsidRDefault="001C6896" w:rsidP="001C6896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  <w:r w:rsidRPr="008F0FB0">
        <w:rPr>
          <w:rFonts w:ascii="Segoe UI" w:hAnsi="Segoe UI" w:cs="Segoe UI"/>
          <w:noProof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597BE32" w14:textId="77777777" w:rsidR="001C6896" w:rsidRDefault="001C6896" w:rsidP="001C6896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  <w:r w:rsidRPr="008F0FB0">
        <w:rPr>
          <w:rFonts w:ascii="Segoe UI" w:hAnsi="Segoe UI" w:cs="Segoe UI"/>
          <w:noProof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037596">
        <w:rPr>
          <w:rFonts w:ascii="Segoe UI" w:hAnsi="Segoe UI" w:cs="Segoe UI"/>
          <w:noProof/>
          <w:sz w:val="20"/>
          <w:szCs w:val="20"/>
        </w:rPr>
        <w:t xml:space="preserve"> </w:t>
      </w:r>
    </w:p>
    <w:p w14:paraId="2E22F3AF" w14:textId="708337D3" w:rsidR="001C6896" w:rsidRPr="008F0FB0" w:rsidRDefault="001C6896" w:rsidP="001C6896">
      <w:pPr>
        <w:spacing w:before="240" w:line="276" w:lineRule="auto"/>
        <w:rPr>
          <w:rFonts w:ascii="Segoe UI" w:hAnsi="Segoe UI" w:cs="Segoe UI"/>
          <w:noProof/>
          <w:sz w:val="20"/>
          <w:szCs w:val="20"/>
        </w:rPr>
      </w:pPr>
      <w:r w:rsidRPr="008F0FB0">
        <w:rPr>
          <w:rFonts w:ascii="Segoe UI" w:hAnsi="Segoe UI" w:cs="Segoe UI"/>
          <w:noProof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</w:t>
      </w:r>
    </w:p>
    <w:sectPr w:rsidR="001C6896" w:rsidRPr="008F0FB0" w:rsidSect="00401904">
      <w:type w:val="continuous"/>
      <w:pgSz w:w="11906" w:h="16840"/>
      <w:pgMar w:top="720" w:right="720" w:bottom="720" w:left="720" w:header="708" w:footer="708" w:gutter="0"/>
      <w:cols w:space="709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start w:val="3"/>
      <w:numFmt w:val="decimal"/>
      <w:lvlText w:val="%1."/>
      <w:lvlJc w:val="left"/>
      <w:pPr>
        <w:ind w:hanging="343"/>
      </w:pPr>
      <w:rPr>
        <w:rFonts w:ascii="Verdana" w:hAnsi="Verdana" w:cs="Verdana"/>
        <w:b/>
        <w:bCs/>
        <w:color w:val="231F20"/>
        <w:sz w:val="20"/>
        <w:szCs w:val="20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 w15:restartNumberingAfterBreak="0">
    <w:nsid w:val="11A50DE9"/>
    <w:multiLevelType w:val="hybridMultilevel"/>
    <w:tmpl w:val="E3667DFC"/>
    <w:lvl w:ilvl="0" w:tplc="0CFEE92E">
      <w:start w:val="1"/>
      <w:numFmt w:val="upperLetter"/>
      <w:lvlText w:val="%1)"/>
      <w:lvlJc w:val="left"/>
      <w:pPr>
        <w:ind w:left="502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8A5193"/>
    <w:multiLevelType w:val="hybridMultilevel"/>
    <w:tmpl w:val="0406A094"/>
    <w:lvl w:ilvl="0" w:tplc="A41C41E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 w15:restartNumberingAfterBreak="0">
    <w:nsid w:val="1C854E4C"/>
    <w:multiLevelType w:val="hybridMultilevel"/>
    <w:tmpl w:val="0C846A1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752779"/>
    <w:multiLevelType w:val="hybridMultilevel"/>
    <w:tmpl w:val="D28612EE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D4742A0"/>
    <w:multiLevelType w:val="hybridMultilevel"/>
    <w:tmpl w:val="F230B79C"/>
    <w:lvl w:ilvl="0" w:tplc="52BC8E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70F6E8F6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66169F2"/>
    <w:multiLevelType w:val="hybridMultilevel"/>
    <w:tmpl w:val="5A2E1FE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8D1A7A"/>
    <w:multiLevelType w:val="hybridMultilevel"/>
    <w:tmpl w:val="F7228E6C"/>
    <w:lvl w:ilvl="0" w:tplc="041F0011">
      <w:start w:val="1"/>
      <w:numFmt w:val="decimal"/>
      <w:lvlText w:val="%1)"/>
      <w:lvlJc w:val="left"/>
      <w:pPr>
        <w:ind w:left="862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C981DD9"/>
    <w:multiLevelType w:val="hybridMultilevel"/>
    <w:tmpl w:val="3D789B2E"/>
    <w:lvl w:ilvl="0" w:tplc="0CFEE92E">
      <w:start w:val="1"/>
      <w:numFmt w:val="upperLetter"/>
      <w:lvlText w:val="%1)"/>
      <w:lvlJc w:val="left"/>
      <w:pPr>
        <w:ind w:left="502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240" w:hanging="360"/>
      </w:pPr>
    </w:lvl>
    <w:lvl w:ilvl="2" w:tplc="041F001B" w:tentative="1">
      <w:start w:val="1"/>
      <w:numFmt w:val="lowerRoman"/>
      <w:lvlText w:val="%3."/>
      <w:lvlJc w:val="right"/>
      <w:pPr>
        <w:ind w:left="1960" w:hanging="180"/>
      </w:pPr>
    </w:lvl>
    <w:lvl w:ilvl="3" w:tplc="041F000F" w:tentative="1">
      <w:start w:val="1"/>
      <w:numFmt w:val="decimal"/>
      <w:lvlText w:val="%4."/>
      <w:lvlJc w:val="left"/>
      <w:pPr>
        <w:ind w:left="2680" w:hanging="360"/>
      </w:pPr>
    </w:lvl>
    <w:lvl w:ilvl="4" w:tplc="041F0019" w:tentative="1">
      <w:start w:val="1"/>
      <w:numFmt w:val="lowerLetter"/>
      <w:lvlText w:val="%5."/>
      <w:lvlJc w:val="left"/>
      <w:pPr>
        <w:ind w:left="3400" w:hanging="360"/>
      </w:pPr>
    </w:lvl>
    <w:lvl w:ilvl="5" w:tplc="041F001B" w:tentative="1">
      <w:start w:val="1"/>
      <w:numFmt w:val="lowerRoman"/>
      <w:lvlText w:val="%6."/>
      <w:lvlJc w:val="right"/>
      <w:pPr>
        <w:ind w:left="4120" w:hanging="180"/>
      </w:pPr>
    </w:lvl>
    <w:lvl w:ilvl="6" w:tplc="041F000F" w:tentative="1">
      <w:start w:val="1"/>
      <w:numFmt w:val="decimal"/>
      <w:lvlText w:val="%7."/>
      <w:lvlJc w:val="left"/>
      <w:pPr>
        <w:ind w:left="4840" w:hanging="360"/>
      </w:pPr>
    </w:lvl>
    <w:lvl w:ilvl="7" w:tplc="041F0019" w:tentative="1">
      <w:start w:val="1"/>
      <w:numFmt w:val="lowerLetter"/>
      <w:lvlText w:val="%8."/>
      <w:lvlJc w:val="left"/>
      <w:pPr>
        <w:ind w:left="5560" w:hanging="360"/>
      </w:pPr>
    </w:lvl>
    <w:lvl w:ilvl="8" w:tplc="041F001B" w:tentative="1">
      <w:start w:val="1"/>
      <w:numFmt w:val="lowerRoman"/>
      <w:lvlText w:val="%9."/>
      <w:lvlJc w:val="right"/>
      <w:pPr>
        <w:ind w:left="6280" w:hanging="180"/>
      </w:pPr>
    </w:lvl>
  </w:abstractNum>
  <w:abstractNum w:abstractNumId="9" w15:restartNumberingAfterBreak="0">
    <w:nsid w:val="54686B00"/>
    <w:multiLevelType w:val="hybridMultilevel"/>
    <w:tmpl w:val="F402BC70"/>
    <w:lvl w:ilvl="0" w:tplc="397A6714">
      <w:start w:val="2"/>
      <w:numFmt w:val="decimal"/>
      <w:lvlText w:val="%1."/>
      <w:lvlJc w:val="left"/>
      <w:pPr>
        <w:ind w:left="3630" w:hanging="360"/>
      </w:pPr>
      <w:rPr>
        <w:rFonts w:hint="default"/>
        <w:color w:val="231F20"/>
      </w:rPr>
    </w:lvl>
    <w:lvl w:ilvl="1" w:tplc="041F0019" w:tentative="1">
      <w:start w:val="1"/>
      <w:numFmt w:val="lowerLetter"/>
      <w:lvlText w:val="%2."/>
      <w:lvlJc w:val="left"/>
      <w:pPr>
        <w:ind w:left="4350" w:hanging="360"/>
      </w:pPr>
    </w:lvl>
    <w:lvl w:ilvl="2" w:tplc="041F001B" w:tentative="1">
      <w:start w:val="1"/>
      <w:numFmt w:val="lowerRoman"/>
      <w:lvlText w:val="%3."/>
      <w:lvlJc w:val="right"/>
      <w:pPr>
        <w:ind w:left="5070" w:hanging="180"/>
      </w:pPr>
    </w:lvl>
    <w:lvl w:ilvl="3" w:tplc="041F000F" w:tentative="1">
      <w:start w:val="1"/>
      <w:numFmt w:val="decimal"/>
      <w:lvlText w:val="%4."/>
      <w:lvlJc w:val="left"/>
      <w:pPr>
        <w:ind w:left="5790" w:hanging="360"/>
      </w:pPr>
    </w:lvl>
    <w:lvl w:ilvl="4" w:tplc="041F0019" w:tentative="1">
      <w:start w:val="1"/>
      <w:numFmt w:val="lowerLetter"/>
      <w:lvlText w:val="%5."/>
      <w:lvlJc w:val="left"/>
      <w:pPr>
        <w:ind w:left="6510" w:hanging="360"/>
      </w:pPr>
    </w:lvl>
    <w:lvl w:ilvl="5" w:tplc="041F001B" w:tentative="1">
      <w:start w:val="1"/>
      <w:numFmt w:val="lowerRoman"/>
      <w:lvlText w:val="%6."/>
      <w:lvlJc w:val="right"/>
      <w:pPr>
        <w:ind w:left="7230" w:hanging="180"/>
      </w:pPr>
    </w:lvl>
    <w:lvl w:ilvl="6" w:tplc="041F000F" w:tentative="1">
      <w:start w:val="1"/>
      <w:numFmt w:val="decimal"/>
      <w:lvlText w:val="%7."/>
      <w:lvlJc w:val="left"/>
      <w:pPr>
        <w:ind w:left="7950" w:hanging="360"/>
      </w:pPr>
    </w:lvl>
    <w:lvl w:ilvl="7" w:tplc="041F0019" w:tentative="1">
      <w:start w:val="1"/>
      <w:numFmt w:val="lowerLetter"/>
      <w:lvlText w:val="%8."/>
      <w:lvlJc w:val="left"/>
      <w:pPr>
        <w:ind w:left="8670" w:hanging="360"/>
      </w:pPr>
    </w:lvl>
    <w:lvl w:ilvl="8" w:tplc="041F001B" w:tentative="1">
      <w:start w:val="1"/>
      <w:numFmt w:val="lowerRoman"/>
      <w:lvlText w:val="%9."/>
      <w:lvlJc w:val="right"/>
      <w:pPr>
        <w:ind w:left="9390" w:hanging="180"/>
      </w:pPr>
    </w:lvl>
  </w:abstractNum>
  <w:abstractNum w:abstractNumId="10" w15:restartNumberingAfterBreak="0">
    <w:nsid w:val="694E22D0"/>
    <w:multiLevelType w:val="hybridMultilevel"/>
    <w:tmpl w:val="6FA8F504"/>
    <w:lvl w:ilvl="0" w:tplc="0CFEE92E">
      <w:start w:val="1"/>
      <w:numFmt w:val="upperLetter"/>
      <w:lvlText w:val="%1)"/>
      <w:lvlJc w:val="left"/>
      <w:pPr>
        <w:ind w:left="502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1A232C"/>
    <w:multiLevelType w:val="hybridMultilevel"/>
    <w:tmpl w:val="20A247B0"/>
    <w:lvl w:ilvl="0" w:tplc="0CFEE92E">
      <w:start w:val="1"/>
      <w:numFmt w:val="upperLetter"/>
      <w:lvlText w:val="%1)"/>
      <w:lvlJc w:val="left"/>
      <w:pPr>
        <w:ind w:left="502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F30FD7"/>
    <w:multiLevelType w:val="hybridMultilevel"/>
    <w:tmpl w:val="BBA687C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205B1A"/>
    <w:multiLevelType w:val="hybridMultilevel"/>
    <w:tmpl w:val="C81ED978"/>
    <w:lvl w:ilvl="0" w:tplc="5F36225C">
      <w:start w:val="1"/>
      <w:numFmt w:val="upperLetter"/>
      <w:lvlText w:val="%1)"/>
      <w:lvlJc w:val="left"/>
      <w:pPr>
        <w:ind w:left="363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4350" w:hanging="360"/>
      </w:pPr>
    </w:lvl>
    <w:lvl w:ilvl="2" w:tplc="041F001B" w:tentative="1">
      <w:start w:val="1"/>
      <w:numFmt w:val="lowerRoman"/>
      <w:lvlText w:val="%3."/>
      <w:lvlJc w:val="right"/>
      <w:pPr>
        <w:ind w:left="5070" w:hanging="180"/>
      </w:pPr>
    </w:lvl>
    <w:lvl w:ilvl="3" w:tplc="041F000F" w:tentative="1">
      <w:start w:val="1"/>
      <w:numFmt w:val="decimal"/>
      <w:lvlText w:val="%4."/>
      <w:lvlJc w:val="left"/>
      <w:pPr>
        <w:ind w:left="5790" w:hanging="360"/>
      </w:pPr>
    </w:lvl>
    <w:lvl w:ilvl="4" w:tplc="041F0019" w:tentative="1">
      <w:start w:val="1"/>
      <w:numFmt w:val="lowerLetter"/>
      <w:lvlText w:val="%5."/>
      <w:lvlJc w:val="left"/>
      <w:pPr>
        <w:ind w:left="6510" w:hanging="360"/>
      </w:pPr>
    </w:lvl>
    <w:lvl w:ilvl="5" w:tplc="041F001B" w:tentative="1">
      <w:start w:val="1"/>
      <w:numFmt w:val="lowerRoman"/>
      <w:lvlText w:val="%6."/>
      <w:lvlJc w:val="right"/>
      <w:pPr>
        <w:ind w:left="7230" w:hanging="180"/>
      </w:pPr>
    </w:lvl>
    <w:lvl w:ilvl="6" w:tplc="041F000F" w:tentative="1">
      <w:start w:val="1"/>
      <w:numFmt w:val="decimal"/>
      <w:lvlText w:val="%7."/>
      <w:lvlJc w:val="left"/>
      <w:pPr>
        <w:ind w:left="7950" w:hanging="360"/>
      </w:pPr>
    </w:lvl>
    <w:lvl w:ilvl="7" w:tplc="041F0019" w:tentative="1">
      <w:start w:val="1"/>
      <w:numFmt w:val="lowerLetter"/>
      <w:lvlText w:val="%8."/>
      <w:lvlJc w:val="left"/>
      <w:pPr>
        <w:ind w:left="8670" w:hanging="360"/>
      </w:pPr>
    </w:lvl>
    <w:lvl w:ilvl="8" w:tplc="041F001B" w:tentative="1">
      <w:start w:val="1"/>
      <w:numFmt w:val="lowerRoman"/>
      <w:lvlText w:val="%9."/>
      <w:lvlJc w:val="right"/>
      <w:pPr>
        <w:ind w:left="9390" w:hanging="180"/>
      </w:pPr>
    </w:lvl>
  </w:abstractNum>
  <w:num w:numId="1" w16cid:durableId="855651475">
    <w:abstractNumId w:val="0"/>
  </w:num>
  <w:num w:numId="2" w16cid:durableId="726105088">
    <w:abstractNumId w:val="8"/>
  </w:num>
  <w:num w:numId="3" w16cid:durableId="1570968412">
    <w:abstractNumId w:val="11"/>
  </w:num>
  <w:num w:numId="4" w16cid:durableId="1559435044">
    <w:abstractNumId w:val="1"/>
  </w:num>
  <w:num w:numId="5" w16cid:durableId="1807888926">
    <w:abstractNumId w:val="12"/>
  </w:num>
  <w:num w:numId="6" w16cid:durableId="1612668263">
    <w:abstractNumId w:val="10"/>
  </w:num>
  <w:num w:numId="7" w16cid:durableId="2034919415">
    <w:abstractNumId w:val="7"/>
  </w:num>
  <w:num w:numId="8" w16cid:durableId="1033075926">
    <w:abstractNumId w:val="13"/>
  </w:num>
  <w:num w:numId="9" w16cid:durableId="40401384">
    <w:abstractNumId w:val="9"/>
  </w:num>
  <w:num w:numId="10" w16cid:durableId="427774092">
    <w:abstractNumId w:val="5"/>
  </w:num>
  <w:num w:numId="11" w16cid:durableId="1607040603">
    <w:abstractNumId w:val="3"/>
  </w:num>
  <w:num w:numId="12" w16cid:durableId="1326325257">
    <w:abstractNumId w:val="2"/>
  </w:num>
  <w:num w:numId="13" w16cid:durableId="1883244595">
    <w:abstractNumId w:val="4"/>
  </w:num>
  <w:num w:numId="14" w16cid:durableId="85388157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4"/>
  <w:doNotDisplayPageBoundaries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D70"/>
    <w:rsid w:val="00033D3E"/>
    <w:rsid w:val="00037596"/>
    <w:rsid w:val="000A21FF"/>
    <w:rsid w:val="000B48CD"/>
    <w:rsid w:val="00126D1E"/>
    <w:rsid w:val="001312D7"/>
    <w:rsid w:val="00162D9F"/>
    <w:rsid w:val="00164901"/>
    <w:rsid w:val="001916A3"/>
    <w:rsid w:val="001C6896"/>
    <w:rsid w:val="001D4917"/>
    <w:rsid w:val="001F746E"/>
    <w:rsid w:val="00243ED6"/>
    <w:rsid w:val="00250D10"/>
    <w:rsid w:val="00252D67"/>
    <w:rsid w:val="00266F7C"/>
    <w:rsid w:val="0028011A"/>
    <w:rsid w:val="00283B05"/>
    <w:rsid w:val="002B3577"/>
    <w:rsid w:val="002C04BC"/>
    <w:rsid w:val="003205AC"/>
    <w:rsid w:val="003270F1"/>
    <w:rsid w:val="00362F8B"/>
    <w:rsid w:val="00375EE3"/>
    <w:rsid w:val="00377FA4"/>
    <w:rsid w:val="00383264"/>
    <w:rsid w:val="003A11A7"/>
    <w:rsid w:val="003D3BC3"/>
    <w:rsid w:val="00401904"/>
    <w:rsid w:val="00475171"/>
    <w:rsid w:val="004B1832"/>
    <w:rsid w:val="004F1817"/>
    <w:rsid w:val="00500FE6"/>
    <w:rsid w:val="00524109"/>
    <w:rsid w:val="005512FB"/>
    <w:rsid w:val="005A20CE"/>
    <w:rsid w:val="005C19CF"/>
    <w:rsid w:val="005C6251"/>
    <w:rsid w:val="005E3C46"/>
    <w:rsid w:val="00604A15"/>
    <w:rsid w:val="0062244B"/>
    <w:rsid w:val="006A1CD7"/>
    <w:rsid w:val="006F1C72"/>
    <w:rsid w:val="006F3C0D"/>
    <w:rsid w:val="006F6CB2"/>
    <w:rsid w:val="007031DB"/>
    <w:rsid w:val="00704EE0"/>
    <w:rsid w:val="00757847"/>
    <w:rsid w:val="007A0259"/>
    <w:rsid w:val="007C6A95"/>
    <w:rsid w:val="007F6642"/>
    <w:rsid w:val="00801CE0"/>
    <w:rsid w:val="008A5E4F"/>
    <w:rsid w:val="008E5180"/>
    <w:rsid w:val="008F0FB0"/>
    <w:rsid w:val="008F541E"/>
    <w:rsid w:val="008F6F07"/>
    <w:rsid w:val="00965AF8"/>
    <w:rsid w:val="00967176"/>
    <w:rsid w:val="009B562F"/>
    <w:rsid w:val="009D1291"/>
    <w:rsid w:val="00A16E77"/>
    <w:rsid w:val="00AA5B48"/>
    <w:rsid w:val="00B3562B"/>
    <w:rsid w:val="00B518C7"/>
    <w:rsid w:val="00B7457B"/>
    <w:rsid w:val="00B75169"/>
    <w:rsid w:val="00BB1204"/>
    <w:rsid w:val="00BB6314"/>
    <w:rsid w:val="00BF238D"/>
    <w:rsid w:val="00C17BF0"/>
    <w:rsid w:val="00C5577D"/>
    <w:rsid w:val="00CA2FAF"/>
    <w:rsid w:val="00CB0A07"/>
    <w:rsid w:val="00CB647B"/>
    <w:rsid w:val="00D04EAE"/>
    <w:rsid w:val="00D51803"/>
    <w:rsid w:val="00D74AD3"/>
    <w:rsid w:val="00D907A3"/>
    <w:rsid w:val="00DB32EF"/>
    <w:rsid w:val="00DF6D22"/>
    <w:rsid w:val="00E00D70"/>
    <w:rsid w:val="00E17966"/>
    <w:rsid w:val="00E32625"/>
    <w:rsid w:val="00E4404B"/>
    <w:rsid w:val="00E506AF"/>
    <w:rsid w:val="00E65A00"/>
    <w:rsid w:val="00E671B9"/>
    <w:rsid w:val="00E80372"/>
    <w:rsid w:val="00EB3475"/>
    <w:rsid w:val="00EC5E61"/>
    <w:rsid w:val="00F40F33"/>
    <w:rsid w:val="00F42EF8"/>
    <w:rsid w:val="00FD10C7"/>
    <w:rsid w:val="00FE7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CB9F75"/>
  <w15:chartTrackingRefBased/>
  <w15:docId w15:val="{4BC20A4E-FA77-4051-9EAD-3F7B2BAEC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uiPriority w:val="1"/>
    <w:qFormat/>
    <w:pPr>
      <w:ind w:left="145"/>
    </w:pPr>
    <w:rPr>
      <w:rFonts w:ascii="Verdana" w:hAnsi="Verdana" w:cs="Verdana"/>
      <w:sz w:val="14"/>
      <w:szCs w:val="14"/>
    </w:rPr>
  </w:style>
  <w:style w:type="character" w:customStyle="1" w:styleId="GvdeMetniChar">
    <w:name w:val="Gövde Metni Char"/>
    <w:link w:val="GvdeMetni"/>
    <w:uiPriority w:val="99"/>
    <w:semiHidden/>
    <w:rPr>
      <w:rFonts w:ascii="Times New Roman" w:hAnsi="Times New Roman" w:cs="Times New Roman"/>
      <w:sz w:val="24"/>
      <w:szCs w:val="24"/>
    </w:rPr>
  </w:style>
  <w:style w:type="paragraph" w:styleId="ListeParagraf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NormalWeb">
    <w:name w:val="Normal (Web)"/>
    <w:basedOn w:val="Normal"/>
    <w:uiPriority w:val="99"/>
    <w:semiHidden/>
    <w:unhideWhenUsed/>
    <w:rsid w:val="00E00D70"/>
    <w:pPr>
      <w:widowControl/>
      <w:autoSpaceDE/>
      <w:autoSpaceDN/>
      <w:adjustRightInd/>
      <w:spacing w:before="100" w:beforeAutospacing="1" w:after="100" w:afterAutospacing="1"/>
    </w:pPr>
  </w:style>
  <w:style w:type="table" w:styleId="TabloKlavuzu">
    <w:name w:val="Table Grid"/>
    <w:basedOn w:val="NormalTablo"/>
    <w:uiPriority w:val="59"/>
    <w:rsid w:val="00162D9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ralkYok">
    <w:name w:val="No Spacing"/>
    <w:uiPriority w:val="1"/>
    <w:qFormat/>
    <w:rsid w:val="008E5180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BB1204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link w:val="BalonMetni"/>
    <w:uiPriority w:val="99"/>
    <w:semiHidden/>
    <w:rsid w:val="00BB1204"/>
    <w:rPr>
      <w:rFonts w:ascii="Segoe UI" w:hAnsi="Segoe UI" w:cs="Segoe UI"/>
      <w:sz w:val="18"/>
      <w:szCs w:val="18"/>
    </w:rPr>
  </w:style>
  <w:style w:type="character" w:customStyle="1" w:styleId="citation-215">
    <w:name w:val="citation-215"/>
    <w:basedOn w:val="VarsaylanParagrafYazTipi"/>
    <w:rsid w:val="001312D7"/>
  </w:style>
  <w:style w:type="character" w:styleId="Kpr">
    <w:name w:val="Hyperlink"/>
    <w:basedOn w:val="VarsaylanParagrafYazTipi"/>
    <w:uiPriority w:val="99"/>
    <w:unhideWhenUsed/>
    <w:rsid w:val="003D3BC3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3D3BC3"/>
    <w:rPr>
      <w:color w:val="605E5C"/>
      <w:shd w:val="clear" w:color="auto" w:fill="E1DFDD"/>
    </w:rPr>
  </w:style>
  <w:style w:type="character" w:styleId="zlenenKpr">
    <w:name w:val="FollowedHyperlink"/>
    <w:basedOn w:val="VarsaylanParagrafYazTipi"/>
    <w:uiPriority w:val="99"/>
    <w:semiHidden/>
    <w:unhideWhenUsed/>
    <w:rsid w:val="003D3BC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3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1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0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C8F90B-744B-461A-A356-591D75DC6A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1140</Words>
  <Characters>6504</Characters>
  <Application>Microsoft Office Word</Application>
  <DocSecurity>0</DocSecurity>
  <Lines>54</Lines>
  <Paragraphs>15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DilBilgisi.net;</vt:lpstr>
    </vt:vector>
  </TitlesOfParts>
  <Company/>
  <LinksUpToDate>false</LinksUpToDate>
  <CharactersWithSpaces>7629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DilBilgisi.net;</dc:title>
  <dc:subject/>
  <dc:creator>DilBilgisi.net</dc:creator>
  <cp:keywords>DilBilgisi.net</cp:keywords>
  <dc:description/>
  <cp:lastModifiedBy>Enes B. Gürbüz</cp:lastModifiedBy>
  <cp:revision>3</cp:revision>
  <cp:lastPrinted>2018-11-12T20:13:00Z</cp:lastPrinted>
  <dcterms:created xsi:type="dcterms:W3CDTF">2026-06-03T11:59:00Z</dcterms:created>
  <dcterms:modified xsi:type="dcterms:W3CDTF">2026-06-03T12:00:00Z</dcterms:modified>
</cp:coreProperties>
</file>